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4EAEE" w14:textId="77777777" w:rsidR="001F5582" w:rsidRPr="00E90334" w:rsidRDefault="001F5582" w:rsidP="002936E1">
      <w:pPr>
        <w:jc w:val="both"/>
        <w:rPr>
          <w:rFonts w:ascii="Times New Roman" w:hAnsi="Times New Roman" w:cs="Times New Roman"/>
          <w:b/>
          <w:bCs/>
        </w:rPr>
      </w:pPr>
      <w:r w:rsidRPr="00E90334">
        <w:rPr>
          <w:rFonts w:ascii="Times New Roman" w:hAnsi="Times New Roman" w:cs="Times New Roman"/>
          <w:b/>
          <w:bCs/>
        </w:rPr>
        <w:t>Пользовательское соглашение об использовании ПО</w:t>
      </w:r>
    </w:p>
    <w:p w14:paraId="71A55D50" w14:textId="77777777" w:rsidR="001F5582" w:rsidRPr="00E90334" w:rsidRDefault="001F5582" w:rsidP="002936E1">
      <w:pPr>
        <w:jc w:val="both"/>
        <w:rPr>
          <w:rFonts w:ascii="Times New Roman" w:hAnsi="Times New Roman" w:cs="Times New Roman"/>
          <w:b/>
          <w:bCs/>
        </w:rPr>
      </w:pPr>
      <w:r w:rsidRPr="00E90334">
        <w:rPr>
          <w:rFonts w:ascii="Times New Roman" w:hAnsi="Times New Roman" w:cs="Times New Roman"/>
          <w:b/>
          <w:bCs/>
        </w:rPr>
        <w:t>Термины и сокращения</w:t>
      </w:r>
    </w:p>
    <w:p w14:paraId="6FF9B063"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b/>
          <w:bCs/>
        </w:rPr>
        <w:t>Интеллектуальные права</w:t>
      </w:r>
      <w:r w:rsidRPr="00E90334">
        <w:rPr>
          <w:rFonts w:ascii="Times New Roman" w:hAnsi="Times New Roman" w:cs="Times New Roman"/>
        </w:rPr>
        <w:t> – исключительное право, а в случаях, предусмотренных ГК РФ, также личные неимущественные права и иные права, признаваемые на результаты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 (ст. 1226 ГК РФ).</w:t>
      </w:r>
    </w:p>
    <w:p w14:paraId="58F0AD24"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b/>
          <w:bCs/>
        </w:rPr>
        <w:t>Исключительное право</w:t>
      </w:r>
      <w:r w:rsidRPr="00E90334">
        <w:rPr>
          <w:rFonts w:ascii="Times New Roman" w:hAnsi="Times New Roman" w:cs="Times New Roman"/>
        </w:rPr>
        <w:t> – имущественное интеллектуальное право, признаваемое на все охраняемые результаты интеллектуальной деятельности и средства индивидуализации, позволяющее его обладателю экономически использовать охраняемый объект интеллектуальных прав в установленных законом пределах, а также распоряжаться принадлежащим ему правом, если законом не предусмотрено иное.</w:t>
      </w:r>
    </w:p>
    <w:p w14:paraId="242F1C91"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b/>
          <w:bCs/>
        </w:rPr>
        <w:t>Лицензия</w:t>
      </w:r>
      <w:r w:rsidRPr="00E90334">
        <w:rPr>
          <w:rFonts w:ascii="Times New Roman" w:hAnsi="Times New Roman" w:cs="Times New Roman"/>
        </w:rPr>
        <w:t> – предоставление Пользователю права использования Программного обеспечения в соответствии с условиями настоящего Пользовательского соглашения.</w:t>
      </w:r>
    </w:p>
    <w:p w14:paraId="3E679C06"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b/>
          <w:bCs/>
        </w:rPr>
        <w:t>Пользователь</w:t>
      </w:r>
      <w:r w:rsidRPr="00E90334">
        <w:rPr>
          <w:rFonts w:ascii="Times New Roman" w:hAnsi="Times New Roman" w:cs="Times New Roman"/>
        </w:rPr>
        <w:t> – физическое лицо использующее Программное обеспечение, в том числе являющееся работником юридического лица или индивидуального предпринимателя и использующее Программное обеспечение для выполнения должностных обязанностей по поручению работодателя, а также само юридическое лицо или индивидуальный предприниматель, сотрудники которого используют Программное обеспечение для выполнения должностных обязанностей.</w:t>
      </w:r>
    </w:p>
    <w:p w14:paraId="27D9789C" w14:textId="20D0C321" w:rsidR="001F5582" w:rsidRPr="00E90334" w:rsidRDefault="001F5582" w:rsidP="002936E1">
      <w:pPr>
        <w:jc w:val="both"/>
        <w:rPr>
          <w:rFonts w:ascii="Times New Roman" w:hAnsi="Times New Roman" w:cs="Times New Roman"/>
        </w:rPr>
      </w:pPr>
      <w:r w:rsidRPr="00E90334">
        <w:rPr>
          <w:rFonts w:ascii="Times New Roman" w:hAnsi="Times New Roman" w:cs="Times New Roman"/>
          <w:b/>
          <w:bCs/>
        </w:rPr>
        <w:t>Правообладатель</w:t>
      </w:r>
      <w:r w:rsidRPr="00E90334">
        <w:rPr>
          <w:rFonts w:ascii="Times New Roman" w:hAnsi="Times New Roman" w:cs="Times New Roman"/>
        </w:rPr>
        <w:t> – </w:t>
      </w:r>
      <w:r w:rsidR="00E90334" w:rsidRPr="00993A3B">
        <w:rPr>
          <w:rFonts w:ascii="Times New Roman" w:hAnsi="Times New Roman" w:cs="Times New Roman"/>
        </w:rPr>
        <w:t>Общество с ограниченной ответственностью «Кью Лаб</w:t>
      </w:r>
      <w:r w:rsidR="00E90334" w:rsidRPr="000A5EC8">
        <w:rPr>
          <w:rFonts w:ascii="Times New Roman" w:hAnsi="Times New Roman" w:cs="Times New Roman"/>
        </w:rPr>
        <w:t>»</w:t>
      </w:r>
      <w:r w:rsidR="00E90334">
        <w:rPr>
          <w:rFonts w:ascii="Times New Roman" w:hAnsi="Times New Roman" w:cs="Times New Roman"/>
        </w:rPr>
        <w:t xml:space="preserve"> (</w:t>
      </w:r>
      <w:r w:rsidR="00E90334" w:rsidRPr="000A5EC8">
        <w:rPr>
          <w:rFonts w:ascii="Times New Roman" w:hAnsi="Times New Roman" w:cs="Times New Roman"/>
        </w:rPr>
        <w:t xml:space="preserve">ИНН 9727098700, ОГРН 1257700049529, юридический адрес: 117452, г. Москва, </w:t>
      </w:r>
      <w:proofErr w:type="spellStart"/>
      <w:r w:rsidR="00E90334" w:rsidRPr="000A5EC8">
        <w:rPr>
          <w:rFonts w:ascii="Times New Roman" w:hAnsi="Times New Roman" w:cs="Times New Roman"/>
        </w:rPr>
        <w:t>вн.тер.г</w:t>
      </w:r>
      <w:proofErr w:type="spellEnd"/>
      <w:r w:rsidR="00E90334" w:rsidRPr="000A5EC8">
        <w:rPr>
          <w:rFonts w:ascii="Times New Roman" w:hAnsi="Times New Roman" w:cs="Times New Roman"/>
        </w:rPr>
        <w:t xml:space="preserve">. муниципальный округ Зюзино, б-р Черноморский, д. 17, к.1., </w:t>
      </w:r>
      <w:proofErr w:type="spellStart"/>
      <w:r w:rsidR="00E90334" w:rsidRPr="000A5EC8">
        <w:rPr>
          <w:rFonts w:ascii="Times New Roman" w:hAnsi="Times New Roman" w:cs="Times New Roman"/>
        </w:rPr>
        <w:t>помещ</w:t>
      </w:r>
      <w:proofErr w:type="spellEnd"/>
      <w:r w:rsidR="00E90334" w:rsidRPr="000A5EC8">
        <w:rPr>
          <w:rFonts w:ascii="Times New Roman" w:hAnsi="Times New Roman" w:cs="Times New Roman"/>
        </w:rPr>
        <w:t>. 5/3/5</w:t>
      </w:r>
      <w:r w:rsidR="00E90334">
        <w:rPr>
          <w:rFonts w:ascii="Times New Roman" w:hAnsi="Times New Roman" w:cs="Times New Roman"/>
        </w:rPr>
        <w:t>)</w:t>
      </w:r>
      <w:r w:rsidR="00E90334" w:rsidRPr="000A5EC8">
        <w:rPr>
          <w:rFonts w:ascii="Times New Roman" w:hAnsi="Times New Roman" w:cs="Times New Roman"/>
        </w:rPr>
        <w:t>,</w:t>
      </w:r>
      <w:r w:rsidRPr="00E90334">
        <w:rPr>
          <w:rFonts w:ascii="Times New Roman" w:hAnsi="Times New Roman" w:cs="Times New Roman"/>
        </w:rPr>
        <w:t>которому принадлежит исключительное право на Программное обеспечение, его составные части (текстовые, визуальные, звуковые и иные материалы), осуществляющее техническую поддержку Программного обеспечения.</w:t>
      </w:r>
    </w:p>
    <w:p w14:paraId="5CF4B7C3" w14:textId="20AD5F61" w:rsidR="001F5582" w:rsidRPr="00E90334" w:rsidRDefault="001F5582" w:rsidP="002936E1">
      <w:pPr>
        <w:jc w:val="both"/>
        <w:rPr>
          <w:rFonts w:ascii="Times New Roman" w:hAnsi="Times New Roman" w:cs="Times New Roman"/>
        </w:rPr>
      </w:pPr>
      <w:r w:rsidRPr="00E90334">
        <w:rPr>
          <w:rFonts w:ascii="Times New Roman" w:hAnsi="Times New Roman" w:cs="Times New Roman"/>
          <w:b/>
          <w:bCs/>
        </w:rPr>
        <w:t>Программное обеспечение</w:t>
      </w:r>
      <w:r w:rsidRPr="00E90334">
        <w:rPr>
          <w:rFonts w:ascii="Times New Roman" w:hAnsi="Times New Roman" w:cs="Times New Roman"/>
        </w:rPr>
        <w:t xml:space="preserve"> – программа для ЭВМ или комплекс программ для ЭВМ, используемых для управления компьютером и другими техническими средствами, правообладателем которых является </w:t>
      </w:r>
      <w:r w:rsidR="00E90334">
        <w:rPr>
          <w:rFonts w:ascii="Times New Roman" w:hAnsi="Times New Roman" w:cs="Times New Roman"/>
        </w:rPr>
        <w:t xml:space="preserve"> ООО «Кью Лаб», </w:t>
      </w:r>
      <w:r w:rsidRPr="00E90334">
        <w:rPr>
          <w:rFonts w:ascii="Times New Roman" w:hAnsi="Times New Roman" w:cs="Times New Roman"/>
        </w:rPr>
        <w:t xml:space="preserve">в состав которых входит программа для </w:t>
      </w:r>
      <w:r w:rsidR="00E90334" w:rsidRPr="00E90334">
        <w:rPr>
          <w:rFonts w:ascii="Times New Roman" w:hAnsi="Times New Roman" w:cs="Times New Roman"/>
          <w:highlight w:val="yellow"/>
        </w:rPr>
        <w:t>______________</w:t>
      </w:r>
    </w:p>
    <w:p w14:paraId="333A8B6F"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b/>
          <w:bCs/>
        </w:rPr>
        <w:t>Простая электронная подпись</w:t>
      </w:r>
      <w:r w:rsidRPr="00E90334">
        <w:rPr>
          <w:rFonts w:ascii="Times New Roman" w:hAnsi="Times New Roman" w:cs="Times New Roman"/>
        </w:rPr>
        <w:t> –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14:paraId="6803E1C3" w14:textId="3630C230" w:rsidR="001F5582" w:rsidRPr="00E90334" w:rsidRDefault="001F5582" w:rsidP="002936E1">
      <w:pPr>
        <w:jc w:val="both"/>
        <w:rPr>
          <w:rFonts w:ascii="Times New Roman" w:hAnsi="Times New Roman" w:cs="Times New Roman"/>
        </w:rPr>
      </w:pPr>
      <w:r w:rsidRPr="00E90334">
        <w:rPr>
          <w:rFonts w:ascii="Times New Roman" w:hAnsi="Times New Roman" w:cs="Times New Roman"/>
          <w:b/>
          <w:bCs/>
        </w:rPr>
        <w:t>Учётная запись</w:t>
      </w:r>
      <w:r w:rsidRPr="00E90334">
        <w:rPr>
          <w:rFonts w:ascii="Times New Roman" w:hAnsi="Times New Roman" w:cs="Times New Roman"/>
        </w:rPr>
        <w:t> – создаваемая Пользователем система данных о себе, загружаемая через Программное обеспечение, необходимая для опознавания (аутентификации) Пользователя в Программном обеспечении и предоставления доступа к основному набору функций Программного обеспечения.</w:t>
      </w:r>
      <w:r w:rsidR="00E90334">
        <w:rPr>
          <w:rFonts w:ascii="Times New Roman" w:hAnsi="Times New Roman" w:cs="Times New Roman"/>
        </w:rPr>
        <w:t xml:space="preserve"> </w:t>
      </w:r>
      <w:r w:rsidRPr="00E90334">
        <w:rPr>
          <w:rFonts w:ascii="Times New Roman" w:hAnsi="Times New Roman" w:cs="Times New Roman"/>
        </w:rPr>
        <w:t>Учётная запись – создаваемая Пользователем система данных о себе, загружаемая через Программное обеспечение, необходимая для опознавания (аутентификации) Пользователя в Программном обеспечении и предоставления доступа к основному набору функций Программного обеспечения.</w:t>
      </w:r>
    </w:p>
    <w:p w14:paraId="77F8D7C5"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b/>
          <w:bCs/>
        </w:rPr>
        <w:t>Электронная подпись</w:t>
      </w:r>
      <w:r w:rsidRPr="00E90334">
        <w:rPr>
          <w:rFonts w:ascii="Times New Roman" w:hAnsi="Times New Roman" w:cs="Times New Roman"/>
        </w:rPr>
        <w:t>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tbl>
      <w:tblPr>
        <w:tblW w:w="14871" w:type="dxa"/>
        <w:tblCellSpacing w:w="15" w:type="dxa"/>
        <w:tblCellMar>
          <w:top w:w="15" w:type="dxa"/>
          <w:left w:w="15" w:type="dxa"/>
          <w:bottom w:w="15" w:type="dxa"/>
          <w:right w:w="15" w:type="dxa"/>
        </w:tblCellMar>
        <w:tblLook w:val="04A0" w:firstRow="1" w:lastRow="0" w:firstColumn="1" w:lastColumn="0" w:noHBand="0" w:noVBand="1"/>
      </w:tblPr>
      <w:tblGrid>
        <w:gridCol w:w="3800"/>
        <w:gridCol w:w="11071"/>
      </w:tblGrid>
      <w:tr w:rsidR="001F5582" w:rsidRPr="00E90334" w14:paraId="48EACFA3" w14:textId="77777777" w:rsidTr="001F5582">
        <w:trPr>
          <w:tblHeader/>
          <w:tblCellSpacing w:w="15" w:type="dxa"/>
        </w:trPr>
        <w:tc>
          <w:tcPr>
            <w:tcW w:w="0" w:type="auto"/>
            <w:tcBorders>
              <w:bottom w:val="single" w:sz="6" w:space="0" w:color="E8E9EB"/>
            </w:tcBorders>
            <w:shd w:val="clear" w:color="auto" w:fill="F9FAFA"/>
            <w:tcMar>
              <w:top w:w="60" w:type="dxa"/>
              <w:left w:w="180" w:type="dxa"/>
              <w:bottom w:w="60" w:type="dxa"/>
              <w:right w:w="180" w:type="dxa"/>
            </w:tcMar>
            <w:vAlign w:val="center"/>
            <w:hideMark/>
          </w:tcPr>
          <w:p w14:paraId="207A89EB"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Сокращение</w:t>
            </w:r>
          </w:p>
        </w:tc>
        <w:tc>
          <w:tcPr>
            <w:tcW w:w="0" w:type="auto"/>
            <w:tcBorders>
              <w:bottom w:val="single" w:sz="6" w:space="0" w:color="E8E9EB"/>
            </w:tcBorders>
            <w:shd w:val="clear" w:color="auto" w:fill="F9FAFA"/>
            <w:tcMar>
              <w:top w:w="60" w:type="dxa"/>
              <w:left w:w="180" w:type="dxa"/>
              <w:bottom w:w="60" w:type="dxa"/>
              <w:right w:w="180" w:type="dxa"/>
            </w:tcMar>
            <w:vAlign w:val="center"/>
            <w:hideMark/>
          </w:tcPr>
          <w:p w14:paraId="1809BED6"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Толкование</w:t>
            </w:r>
          </w:p>
        </w:tc>
      </w:tr>
      <w:tr w:rsidR="001F5582" w:rsidRPr="00E90334" w14:paraId="13456FA9" w14:textId="77777777" w:rsidTr="001F5582">
        <w:trPr>
          <w:tblCellSpacing w:w="15" w:type="dxa"/>
        </w:trPr>
        <w:tc>
          <w:tcPr>
            <w:tcW w:w="0" w:type="auto"/>
            <w:tcBorders>
              <w:bottom w:val="single" w:sz="6" w:space="0" w:color="E8E9EB"/>
            </w:tcBorders>
            <w:tcMar>
              <w:top w:w="60" w:type="dxa"/>
              <w:left w:w="180" w:type="dxa"/>
              <w:bottom w:w="60" w:type="dxa"/>
              <w:right w:w="180" w:type="dxa"/>
            </w:tcMar>
            <w:vAlign w:val="center"/>
            <w:hideMark/>
          </w:tcPr>
          <w:p w14:paraId="732C8D62"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ГК РФ</w:t>
            </w:r>
          </w:p>
        </w:tc>
        <w:tc>
          <w:tcPr>
            <w:tcW w:w="0" w:type="auto"/>
            <w:tcBorders>
              <w:bottom w:val="single" w:sz="6" w:space="0" w:color="E8E9EB"/>
            </w:tcBorders>
            <w:tcMar>
              <w:top w:w="60" w:type="dxa"/>
              <w:left w:w="180" w:type="dxa"/>
              <w:bottom w:w="60" w:type="dxa"/>
              <w:right w:w="180" w:type="dxa"/>
            </w:tcMar>
            <w:vAlign w:val="center"/>
            <w:hideMark/>
          </w:tcPr>
          <w:p w14:paraId="0F38DB65"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Гражданский кодекс Российской Федерации</w:t>
            </w:r>
          </w:p>
        </w:tc>
      </w:tr>
      <w:tr w:rsidR="001F5582" w:rsidRPr="00E90334" w14:paraId="21BEA9D4" w14:textId="77777777" w:rsidTr="00E90334">
        <w:trPr>
          <w:tblCellSpacing w:w="15" w:type="dxa"/>
        </w:trPr>
        <w:tc>
          <w:tcPr>
            <w:tcW w:w="0" w:type="auto"/>
            <w:tcBorders>
              <w:bottom w:val="single" w:sz="6" w:space="0" w:color="E8E9EB"/>
            </w:tcBorders>
            <w:tcMar>
              <w:top w:w="60" w:type="dxa"/>
              <w:left w:w="180" w:type="dxa"/>
              <w:bottom w:w="60" w:type="dxa"/>
              <w:right w:w="180" w:type="dxa"/>
            </w:tcMar>
            <w:vAlign w:val="center"/>
            <w:hideMark/>
          </w:tcPr>
          <w:p w14:paraId="69D9622F" w14:textId="2F7429F0" w:rsidR="001F5582" w:rsidRPr="00E90334" w:rsidRDefault="00E90334" w:rsidP="002936E1">
            <w:pPr>
              <w:jc w:val="both"/>
              <w:rPr>
                <w:rFonts w:ascii="Times New Roman" w:hAnsi="Times New Roman" w:cs="Times New Roman"/>
              </w:rPr>
            </w:pPr>
            <w:r>
              <w:rPr>
                <w:rFonts w:ascii="Times New Roman" w:hAnsi="Times New Roman" w:cs="Times New Roman"/>
              </w:rPr>
              <w:t xml:space="preserve">ООО «Кью Лаб» </w:t>
            </w:r>
          </w:p>
        </w:tc>
        <w:tc>
          <w:tcPr>
            <w:tcW w:w="0" w:type="auto"/>
            <w:tcBorders>
              <w:bottom w:val="single" w:sz="6" w:space="0" w:color="E8E9EB"/>
            </w:tcBorders>
            <w:tcMar>
              <w:top w:w="60" w:type="dxa"/>
              <w:left w:w="180" w:type="dxa"/>
              <w:bottom w:w="60" w:type="dxa"/>
              <w:right w:w="180" w:type="dxa"/>
            </w:tcMar>
            <w:vAlign w:val="center"/>
          </w:tcPr>
          <w:p w14:paraId="5398A354" w14:textId="5C1E5FD4" w:rsidR="001F5582" w:rsidRPr="00E90334" w:rsidRDefault="00E90334" w:rsidP="002936E1">
            <w:pPr>
              <w:jc w:val="both"/>
              <w:rPr>
                <w:rFonts w:ascii="Times New Roman" w:hAnsi="Times New Roman" w:cs="Times New Roman"/>
              </w:rPr>
            </w:pPr>
            <w:r>
              <w:rPr>
                <w:rFonts w:ascii="Times New Roman" w:hAnsi="Times New Roman" w:cs="Times New Roman"/>
              </w:rPr>
              <w:t>Общество с ограниченной ответственностью «Кью Лаб»</w:t>
            </w:r>
          </w:p>
        </w:tc>
      </w:tr>
      <w:tr w:rsidR="001F5582" w:rsidRPr="00E90334" w14:paraId="127CEF12" w14:textId="77777777" w:rsidTr="001F5582">
        <w:trPr>
          <w:tblCellSpacing w:w="15" w:type="dxa"/>
        </w:trPr>
        <w:tc>
          <w:tcPr>
            <w:tcW w:w="0" w:type="auto"/>
            <w:tcBorders>
              <w:bottom w:val="single" w:sz="6" w:space="0" w:color="E8E9EB"/>
            </w:tcBorders>
            <w:tcMar>
              <w:top w:w="60" w:type="dxa"/>
              <w:left w:w="180" w:type="dxa"/>
              <w:bottom w:w="60" w:type="dxa"/>
              <w:right w:w="180" w:type="dxa"/>
            </w:tcMar>
            <w:vAlign w:val="center"/>
            <w:hideMark/>
          </w:tcPr>
          <w:p w14:paraId="2A85FB77"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ПО</w:t>
            </w:r>
          </w:p>
        </w:tc>
        <w:tc>
          <w:tcPr>
            <w:tcW w:w="0" w:type="auto"/>
            <w:tcBorders>
              <w:bottom w:val="single" w:sz="6" w:space="0" w:color="E8E9EB"/>
            </w:tcBorders>
            <w:tcMar>
              <w:top w:w="60" w:type="dxa"/>
              <w:left w:w="180" w:type="dxa"/>
              <w:bottom w:w="60" w:type="dxa"/>
              <w:right w:w="180" w:type="dxa"/>
            </w:tcMar>
            <w:vAlign w:val="center"/>
            <w:hideMark/>
          </w:tcPr>
          <w:p w14:paraId="710CC8B6"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Программное обеспечение</w:t>
            </w:r>
          </w:p>
        </w:tc>
      </w:tr>
      <w:tr w:rsidR="001F5582" w:rsidRPr="00E90334" w14:paraId="21A57F1F" w14:textId="77777777" w:rsidTr="001F5582">
        <w:trPr>
          <w:tblCellSpacing w:w="15" w:type="dxa"/>
        </w:trPr>
        <w:tc>
          <w:tcPr>
            <w:tcW w:w="0" w:type="auto"/>
            <w:tcBorders>
              <w:bottom w:val="single" w:sz="6" w:space="0" w:color="E8E9EB"/>
            </w:tcBorders>
            <w:tcMar>
              <w:top w:w="60" w:type="dxa"/>
              <w:left w:w="180" w:type="dxa"/>
              <w:bottom w:w="60" w:type="dxa"/>
              <w:right w:w="180" w:type="dxa"/>
            </w:tcMar>
            <w:vAlign w:val="center"/>
            <w:hideMark/>
          </w:tcPr>
          <w:p w14:paraId="5DEC503E"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КИС</w:t>
            </w:r>
          </w:p>
        </w:tc>
        <w:tc>
          <w:tcPr>
            <w:tcW w:w="0" w:type="auto"/>
            <w:tcBorders>
              <w:bottom w:val="single" w:sz="6" w:space="0" w:color="E8E9EB"/>
            </w:tcBorders>
            <w:tcMar>
              <w:top w:w="60" w:type="dxa"/>
              <w:left w:w="180" w:type="dxa"/>
              <w:bottom w:w="60" w:type="dxa"/>
              <w:right w:w="180" w:type="dxa"/>
            </w:tcMar>
            <w:vAlign w:val="center"/>
            <w:hideMark/>
          </w:tcPr>
          <w:p w14:paraId="4DCF3809"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Корпоративная информационная система</w:t>
            </w:r>
          </w:p>
        </w:tc>
      </w:tr>
    </w:tbl>
    <w:p w14:paraId="650A9789" w14:textId="77777777" w:rsidR="001F5582" w:rsidRPr="00E90334" w:rsidRDefault="001F5582" w:rsidP="002936E1">
      <w:pPr>
        <w:jc w:val="both"/>
        <w:rPr>
          <w:rFonts w:ascii="Times New Roman" w:hAnsi="Times New Roman" w:cs="Times New Roman"/>
          <w:b/>
          <w:bCs/>
        </w:rPr>
      </w:pPr>
      <w:r w:rsidRPr="00E90334">
        <w:rPr>
          <w:rFonts w:ascii="Times New Roman" w:hAnsi="Times New Roman" w:cs="Times New Roman"/>
          <w:b/>
          <w:bCs/>
        </w:rPr>
        <w:t>Нормативно-правовая база</w:t>
      </w:r>
    </w:p>
    <w:p w14:paraId="6264435A"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Настоящее Пользовательское соглашение принято на основании и во исполнение следующих нормативно-правовых актов и разъяснений органов судебной власти:</w:t>
      </w:r>
    </w:p>
    <w:p w14:paraId="3B78B2B4" w14:textId="77777777" w:rsidR="001F5582" w:rsidRPr="00E90334" w:rsidRDefault="001F5582" w:rsidP="002936E1">
      <w:pPr>
        <w:numPr>
          <w:ilvl w:val="0"/>
          <w:numId w:val="1"/>
        </w:numPr>
        <w:jc w:val="both"/>
        <w:rPr>
          <w:rFonts w:ascii="Times New Roman" w:hAnsi="Times New Roman" w:cs="Times New Roman"/>
        </w:rPr>
      </w:pPr>
      <w:r w:rsidRPr="00E90334">
        <w:rPr>
          <w:rFonts w:ascii="Times New Roman" w:hAnsi="Times New Roman" w:cs="Times New Roman"/>
        </w:rPr>
        <w:t>Гражданский кодекс Российской Федерации (часть первая) от 30.11.1994 № 51-ФЗ;</w:t>
      </w:r>
    </w:p>
    <w:p w14:paraId="206C8985" w14:textId="77777777" w:rsidR="001F5582" w:rsidRPr="00E90334" w:rsidRDefault="001F5582" w:rsidP="002936E1">
      <w:pPr>
        <w:numPr>
          <w:ilvl w:val="0"/>
          <w:numId w:val="1"/>
        </w:numPr>
        <w:jc w:val="both"/>
        <w:rPr>
          <w:rFonts w:ascii="Times New Roman" w:hAnsi="Times New Roman" w:cs="Times New Roman"/>
        </w:rPr>
      </w:pPr>
      <w:r w:rsidRPr="00E90334">
        <w:rPr>
          <w:rFonts w:ascii="Times New Roman" w:hAnsi="Times New Roman" w:cs="Times New Roman"/>
        </w:rPr>
        <w:t>Гражданский кодекс Российской Федерации (часть четвертая) от 18.12.2006 № 230-ФЗ;</w:t>
      </w:r>
    </w:p>
    <w:p w14:paraId="7EE47CE4" w14:textId="77777777" w:rsidR="001F5582" w:rsidRPr="00E90334" w:rsidRDefault="001F5582" w:rsidP="002936E1">
      <w:pPr>
        <w:numPr>
          <w:ilvl w:val="0"/>
          <w:numId w:val="1"/>
        </w:numPr>
        <w:jc w:val="both"/>
        <w:rPr>
          <w:rFonts w:ascii="Times New Roman" w:hAnsi="Times New Roman" w:cs="Times New Roman"/>
        </w:rPr>
      </w:pPr>
      <w:r w:rsidRPr="00E90334">
        <w:rPr>
          <w:rFonts w:ascii="Times New Roman" w:hAnsi="Times New Roman" w:cs="Times New Roman"/>
        </w:rPr>
        <w:t>Федеральный закон «Об электронной подписи» от 06.04.2011 № 63-ФЗ;</w:t>
      </w:r>
    </w:p>
    <w:p w14:paraId="1E984545" w14:textId="77777777" w:rsidR="001F5582" w:rsidRPr="00E90334" w:rsidRDefault="001F5582" w:rsidP="002936E1">
      <w:pPr>
        <w:numPr>
          <w:ilvl w:val="0"/>
          <w:numId w:val="1"/>
        </w:numPr>
        <w:jc w:val="both"/>
        <w:rPr>
          <w:rFonts w:ascii="Times New Roman" w:hAnsi="Times New Roman" w:cs="Times New Roman"/>
        </w:rPr>
      </w:pPr>
      <w:r w:rsidRPr="00E90334">
        <w:rPr>
          <w:rFonts w:ascii="Times New Roman" w:hAnsi="Times New Roman" w:cs="Times New Roman"/>
        </w:rPr>
        <w:t>Федеральный закон «О персональных данных» от 27.07.2006 № 152-ФЗ;</w:t>
      </w:r>
    </w:p>
    <w:p w14:paraId="52A62715" w14:textId="77777777" w:rsidR="001F5582" w:rsidRPr="00E90334" w:rsidRDefault="001F5582" w:rsidP="002936E1">
      <w:pPr>
        <w:numPr>
          <w:ilvl w:val="0"/>
          <w:numId w:val="1"/>
        </w:numPr>
        <w:jc w:val="both"/>
        <w:rPr>
          <w:rFonts w:ascii="Times New Roman" w:hAnsi="Times New Roman" w:cs="Times New Roman"/>
        </w:rPr>
      </w:pPr>
      <w:r w:rsidRPr="00E90334">
        <w:rPr>
          <w:rFonts w:ascii="Times New Roman" w:hAnsi="Times New Roman" w:cs="Times New Roman"/>
        </w:rPr>
        <w:t>Федеральный закон «Об информации, информационных технологиях и о защите информации» от 27.07.2006 № 149-ФЗ;</w:t>
      </w:r>
    </w:p>
    <w:p w14:paraId="4B362140" w14:textId="77777777" w:rsidR="001F5582" w:rsidRPr="00E90334" w:rsidRDefault="001F5582" w:rsidP="002936E1">
      <w:pPr>
        <w:numPr>
          <w:ilvl w:val="0"/>
          <w:numId w:val="1"/>
        </w:numPr>
        <w:jc w:val="both"/>
        <w:rPr>
          <w:rFonts w:ascii="Times New Roman" w:hAnsi="Times New Roman" w:cs="Times New Roman"/>
        </w:rPr>
      </w:pPr>
      <w:r w:rsidRPr="00E90334">
        <w:rPr>
          <w:rFonts w:ascii="Times New Roman" w:hAnsi="Times New Roman" w:cs="Times New Roman"/>
        </w:rPr>
        <w:t>Постановление Пленума Верховного Суда РФ от 23.04.2019 № 10 «О применении части четвертой Гражданского кодекса Российской Федерации».</w:t>
      </w:r>
    </w:p>
    <w:p w14:paraId="76A67F2B" w14:textId="77777777" w:rsidR="001F5582" w:rsidRPr="00E90334" w:rsidRDefault="001F5582" w:rsidP="002936E1">
      <w:pPr>
        <w:jc w:val="both"/>
        <w:rPr>
          <w:rFonts w:ascii="Times New Roman" w:hAnsi="Times New Roman" w:cs="Times New Roman"/>
          <w:b/>
          <w:bCs/>
        </w:rPr>
      </w:pPr>
      <w:r w:rsidRPr="00E90334">
        <w:rPr>
          <w:rFonts w:ascii="Times New Roman" w:hAnsi="Times New Roman" w:cs="Times New Roman"/>
          <w:b/>
          <w:bCs/>
        </w:rPr>
        <w:t>1. Общие положения</w:t>
      </w:r>
    </w:p>
    <w:p w14:paraId="6C699C8A" w14:textId="57A72342" w:rsidR="001F5582" w:rsidRPr="00E90334" w:rsidRDefault="001F5582" w:rsidP="002936E1">
      <w:pPr>
        <w:jc w:val="both"/>
        <w:rPr>
          <w:rFonts w:ascii="Times New Roman" w:hAnsi="Times New Roman" w:cs="Times New Roman"/>
        </w:rPr>
      </w:pPr>
      <w:r w:rsidRPr="00E90334">
        <w:rPr>
          <w:rFonts w:ascii="Times New Roman" w:hAnsi="Times New Roman" w:cs="Times New Roman"/>
        </w:rPr>
        <w:t xml:space="preserve">1.1. Настоящее Пользовательское соглашение об использовании Программного обеспечения (далее – Пользовательское соглашение) принимается в целях защиты прав и законных интересов </w:t>
      </w:r>
      <w:r w:rsidR="00E90334">
        <w:rPr>
          <w:rFonts w:ascii="Times New Roman" w:hAnsi="Times New Roman" w:cs="Times New Roman"/>
        </w:rPr>
        <w:t xml:space="preserve">ООО «Кью Лаб», </w:t>
      </w:r>
      <w:r w:rsidRPr="00E90334">
        <w:rPr>
          <w:rFonts w:ascii="Times New Roman" w:hAnsi="Times New Roman" w:cs="Times New Roman"/>
        </w:rPr>
        <w:t>а также Пользователей Программного обеспечения, являющегося охраняемым результатом интеллектуальной деятельности; достижения максимального уровня взаимопонимания между Пользователями и Правообладателем в вопросах использования Программного обеспечения; обеспечения безопасности всех Пользователей и их данных при использовании Программного обеспечения.</w:t>
      </w:r>
    </w:p>
    <w:p w14:paraId="2AA74728" w14:textId="40EC8D2E" w:rsidR="001F5582" w:rsidRPr="00E90334" w:rsidRDefault="001F5582" w:rsidP="002936E1">
      <w:pPr>
        <w:jc w:val="both"/>
        <w:rPr>
          <w:rFonts w:ascii="Times New Roman" w:hAnsi="Times New Roman" w:cs="Times New Roman"/>
        </w:rPr>
      </w:pPr>
      <w:r w:rsidRPr="00E90334">
        <w:rPr>
          <w:rFonts w:ascii="Times New Roman" w:hAnsi="Times New Roman" w:cs="Times New Roman"/>
        </w:rPr>
        <w:t>1.2. Настоящее Пользовательское соглашение регулирует отношения между Пользователями и</w:t>
      </w:r>
      <w:r w:rsidR="00E90334">
        <w:rPr>
          <w:rFonts w:ascii="Times New Roman" w:hAnsi="Times New Roman" w:cs="Times New Roman"/>
        </w:rPr>
        <w:t xml:space="preserve"> ООО «Кью Лаб</w:t>
      </w:r>
      <w:r w:rsidRPr="00E90334">
        <w:rPr>
          <w:rFonts w:ascii="Times New Roman" w:hAnsi="Times New Roman" w:cs="Times New Roman"/>
        </w:rPr>
        <w:t>», являющимся обладателем исключительных прав на ПО и на все входящие в его состав текстовые, визуальные, звуковые и иные материалы, по поводу использования ПО.</w:t>
      </w:r>
    </w:p>
    <w:p w14:paraId="6E618818"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1.3. Пользователь считается принявшим условия настоящего Пользовательского соглашения в полном объеме без каких-либо изъятий с того момента, как он начал использовать ПО или его отдельные функции в соответствии с п. 5 ст. 1286 ГК РФ. Настоящее Пользовательское соглашение является договором присоединения.</w:t>
      </w:r>
    </w:p>
    <w:p w14:paraId="2EAEF442" w14:textId="3348C74A" w:rsidR="001F5582" w:rsidRPr="00E90334" w:rsidRDefault="001F5582" w:rsidP="002936E1">
      <w:pPr>
        <w:jc w:val="both"/>
        <w:rPr>
          <w:rFonts w:ascii="Times New Roman" w:hAnsi="Times New Roman" w:cs="Times New Roman"/>
        </w:rPr>
      </w:pPr>
      <w:r w:rsidRPr="00E90334">
        <w:rPr>
          <w:rFonts w:ascii="Times New Roman" w:hAnsi="Times New Roman" w:cs="Times New Roman"/>
        </w:rPr>
        <w:t xml:space="preserve">1.4. При создании Учетной записи Пользователь осуществляет принятие условий настоящего Пользовательского соглашения, ставя отметку в специальном месте на странице создания Учетной записи рядом со ссылкой на текст настоящего Пользовательского соглашения, что в силу ст. ст. 435 и 438 ГК РФ является акцептом оферты </w:t>
      </w:r>
      <w:r w:rsidR="00E90334">
        <w:rPr>
          <w:rFonts w:ascii="Times New Roman" w:hAnsi="Times New Roman" w:cs="Times New Roman"/>
        </w:rPr>
        <w:t xml:space="preserve">ООО «Кью Лаю» </w:t>
      </w:r>
    </w:p>
    <w:p w14:paraId="08DD656A"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 xml:space="preserve">1.5. Стороны могут урегулировать отношения дополнительными соглашениями в том числе о предоставлении </w:t>
      </w:r>
      <w:proofErr w:type="spellStart"/>
      <w:r w:rsidRPr="00E90334">
        <w:rPr>
          <w:rFonts w:ascii="Times New Roman" w:hAnsi="Times New Roman" w:cs="Times New Roman"/>
        </w:rPr>
        <w:t>бо́льшего</w:t>
      </w:r>
      <w:proofErr w:type="spellEnd"/>
      <w:r w:rsidRPr="00E90334">
        <w:rPr>
          <w:rFonts w:ascii="Times New Roman" w:hAnsi="Times New Roman" w:cs="Times New Roman"/>
        </w:rPr>
        <w:t xml:space="preserve"> объема прав по использованию программного обеспечения и/или предоставлении права распоряжаться исключительным правом на ПО путем заключения </w:t>
      </w:r>
      <w:proofErr w:type="spellStart"/>
      <w:r w:rsidRPr="00E90334">
        <w:rPr>
          <w:rFonts w:ascii="Times New Roman" w:hAnsi="Times New Roman" w:cs="Times New Roman"/>
        </w:rPr>
        <w:t>сублицензионных</w:t>
      </w:r>
      <w:proofErr w:type="spellEnd"/>
      <w:r w:rsidRPr="00E90334">
        <w:rPr>
          <w:rFonts w:ascii="Times New Roman" w:hAnsi="Times New Roman" w:cs="Times New Roman"/>
        </w:rPr>
        <w:t xml:space="preserve"> договоров с другими лицами. Действие Пользовательского соглашения при заключении дополнительных соглашений не отменяется. Заключенные дополнительные соглашения дополняют содержание настоящего Пользовательского соглашения. При наличии конфликтных норм дополнительных соглашений и настоящего Пользовательского соглашения применяются положения Пользовательского соглашения независимо от даты их вступления в силу.</w:t>
      </w:r>
    </w:p>
    <w:p w14:paraId="30885A64"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1.6. Каждым фактом использования ПО Пользователь выражает согласие с условиями настоящего Пользовательского соглашения в редакции, которая действовала на момент фактического использования ПО.</w:t>
      </w:r>
    </w:p>
    <w:p w14:paraId="7A0081B8"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1.7. Пользователь вправе отказаться от условий настоящего Пользовательского соглашения, а также его редакций путем удаления Учетной записи и прекращения использования ПО.</w:t>
      </w:r>
    </w:p>
    <w:p w14:paraId="007D766B"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1.8. Любое использование ПО после отказа от условий или прекращения действия настоящего Пользовательского соглашения является неправомерным.</w:t>
      </w:r>
    </w:p>
    <w:p w14:paraId="6834A309" w14:textId="77777777" w:rsidR="001F5582" w:rsidRPr="00E90334" w:rsidRDefault="001F5582" w:rsidP="002936E1">
      <w:pPr>
        <w:jc w:val="both"/>
        <w:rPr>
          <w:rFonts w:ascii="Times New Roman" w:hAnsi="Times New Roman" w:cs="Times New Roman"/>
          <w:b/>
          <w:bCs/>
        </w:rPr>
      </w:pPr>
      <w:r w:rsidRPr="00E90334">
        <w:rPr>
          <w:rFonts w:ascii="Times New Roman" w:hAnsi="Times New Roman" w:cs="Times New Roman"/>
          <w:b/>
          <w:bCs/>
        </w:rPr>
        <w:t>2. Предмет Пользовательского соглашения</w:t>
      </w:r>
    </w:p>
    <w:p w14:paraId="465F8B01" w14:textId="7E32F4ED" w:rsidR="001F5582" w:rsidRPr="00E90334" w:rsidRDefault="001F5582" w:rsidP="002936E1">
      <w:pPr>
        <w:jc w:val="both"/>
        <w:rPr>
          <w:rFonts w:ascii="Times New Roman" w:hAnsi="Times New Roman" w:cs="Times New Roman"/>
        </w:rPr>
      </w:pPr>
      <w:r w:rsidRPr="00E90334">
        <w:rPr>
          <w:rFonts w:ascii="Times New Roman" w:hAnsi="Times New Roman" w:cs="Times New Roman"/>
        </w:rPr>
        <w:t xml:space="preserve">2.1. </w:t>
      </w:r>
      <w:r w:rsidR="00E90334">
        <w:rPr>
          <w:rFonts w:ascii="Times New Roman" w:hAnsi="Times New Roman" w:cs="Times New Roman"/>
        </w:rPr>
        <w:t xml:space="preserve">ООО «Кью Лаб» </w:t>
      </w:r>
      <w:r w:rsidRPr="00E90334">
        <w:rPr>
          <w:rFonts w:ascii="Times New Roman" w:hAnsi="Times New Roman" w:cs="Times New Roman"/>
        </w:rPr>
        <w:t>(Правообладатель) безвозмездно предоставляет Пользователю (лицензиату) на условиях простой (неисключительной) лицензии право использования Программного обеспечения по его прямому назначению, включая осуществление всех действий, необходимых для функционирования ПО (в том числе в ходе использования в соответствии с его назначением), включая запись и хранение в памяти компьютера или иного технического средства.</w:t>
      </w:r>
    </w:p>
    <w:p w14:paraId="5A647888"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2.2. Запрещается создание копий ПО на любом носителе или в памяти технического средства, их хранение и распространение, кроме единственной копии, предоставленной Пользователю в соответствии с настоящим Пользовательским соглашением. Любые несанкционированные копии ПО должны быть незамедлительно уничтожены.</w:t>
      </w:r>
    </w:p>
    <w:p w14:paraId="5B70EB12" w14:textId="281B734C" w:rsidR="001F5582" w:rsidRPr="00E90334" w:rsidRDefault="001F5582" w:rsidP="002936E1">
      <w:pPr>
        <w:jc w:val="both"/>
        <w:rPr>
          <w:rFonts w:ascii="Times New Roman" w:hAnsi="Times New Roman" w:cs="Times New Roman"/>
        </w:rPr>
      </w:pPr>
      <w:r w:rsidRPr="00E90334">
        <w:rPr>
          <w:rFonts w:ascii="Times New Roman" w:hAnsi="Times New Roman" w:cs="Times New Roman"/>
        </w:rPr>
        <w:t>2.3. Пользователю запрещается вносить изменения в ПО, в том числе исключительно в целях функционирования ПО на технических средствах Пользователя, исправления явных ошибок, воспроизводить и преобразовывать объектный код в исходный текст (</w:t>
      </w:r>
      <w:proofErr w:type="spellStart"/>
      <w:r w:rsidRPr="00E90334">
        <w:rPr>
          <w:rFonts w:ascii="Times New Roman" w:hAnsi="Times New Roman" w:cs="Times New Roman"/>
        </w:rPr>
        <w:t>декомпилировать</w:t>
      </w:r>
      <w:proofErr w:type="spellEnd"/>
      <w:r w:rsidRPr="00E90334">
        <w:rPr>
          <w:rFonts w:ascii="Times New Roman" w:hAnsi="Times New Roman" w:cs="Times New Roman"/>
        </w:rPr>
        <w:t xml:space="preserve"> программу для ЭВМ). По всем вопросам совместимости ПО с техническими средствами Пользователя или устранения ошибок Пользователям надлежит обращаться в техническую поддержку </w:t>
      </w:r>
      <w:r w:rsidR="002936E1">
        <w:rPr>
          <w:rFonts w:ascii="Times New Roman" w:hAnsi="Times New Roman" w:cs="Times New Roman"/>
        </w:rPr>
        <w:t xml:space="preserve">ООО «Кью Лаб» </w:t>
      </w:r>
    </w:p>
    <w:p w14:paraId="15F70070"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2.4. Срок предоставления права использования ПО определяется сроком действия Учетной записи пользователя.</w:t>
      </w:r>
    </w:p>
    <w:p w14:paraId="3FD87592" w14:textId="1B8B0E75" w:rsidR="001F5582" w:rsidRPr="00E90334" w:rsidRDefault="001F5582" w:rsidP="002936E1">
      <w:pPr>
        <w:jc w:val="both"/>
        <w:rPr>
          <w:rFonts w:ascii="Times New Roman" w:hAnsi="Times New Roman" w:cs="Times New Roman"/>
        </w:rPr>
      </w:pPr>
      <w:r w:rsidRPr="00E90334">
        <w:rPr>
          <w:rFonts w:ascii="Times New Roman" w:hAnsi="Times New Roman" w:cs="Times New Roman"/>
        </w:rPr>
        <w:t xml:space="preserve">2.5. </w:t>
      </w:r>
      <w:r w:rsidR="002936E1">
        <w:rPr>
          <w:rFonts w:ascii="Times New Roman" w:hAnsi="Times New Roman" w:cs="Times New Roman"/>
        </w:rPr>
        <w:t xml:space="preserve">ООО «Кью Лаб» </w:t>
      </w:r>
      <w:r w:rsidRPr="00E90334">
        <w:rPr>
          <w:rFonts w:ascii="Times New Roman" w:hAnsi="Times New Roman" w:cs="Times New Roman"/>
        </w:rPr>
        <w:t>является правообладателем ПО и всех текстовых, визуальных, звуковых и иных материалов, входящих в состав ПО.</w:t>
      </w:r>
    </w:p>
    <w:p w14:paraId="6E23344F"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2.6. Лицензия не распространяет свое действие на товарные знаки, знаки обслуживания, фирменное наименование, логотипы и иные средства индивидуализации Правообладателя. Лицензия также не предоставляет право использования на входящие в состав ПО материалы, в том числе охраняемые произведения науки, литературы и искусства, способами, не перечисленными в настоящем Пользовательском соглашении и отдельно от предоставляемого ПО.</w:t>
      </w:r>
    </w:p>
    <w:p w14:paraId="579AA579"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2.7. Для использования ПО необходим доступ к сети «Интернет» с технического средства Пользователя, на котором запускается ПО.</w:t>
      </w:r>
    </w:p>
    <w:p w14:paraId="62CAE6A6" w14:textId="77777777" w:rsidR="001F5582" w:rsidRPr="00E90334" w:rsidRDefault="001F5582" w:rsidP="002936E1">
      <w:pPr>
        <w:jc w:val="both"/>
        <w:rPr>
          <w:rFonts w:ascii="Times New Roman" w:hAnsi="Times New Roman" w:cs="Times New Roman"/>
          <w:b/>
          <w:bCs/>
        </w:rPr>
      </w:pPr>
      <w:r w:rsidRPr="00E90334">
        <w:rPr>
          <w:rFonts w:ascii="Times New Roman" w:hAnsi="Times New Roman" w:cs="Times New Roman"/>
          <w:b/>
          <w:bCs/>
        </w:rPr>
        <w:t>3. Учетная запись</w:t>
      </w:r>
    </w:p>
    <w:p w14:paraId="1CFF6A63"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3.1. Доступ к основному набору функций ПО ограничен для Пользователей, не авторизовавшихся в ПО под своей Учетной записью. Для не авторизовавшихся Пользователей доступно окно для авторизации, из которого можно перейти в раздел ПО для создания Учетной записи</w:t>
      </w:r>
    </w:p>
    <w:p w14:paraId="0DA12A04"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3.2. Учетная запись создается в самом ПО.</w:t>
      </w:r>
    </w:p>
    <w:p w14:paraId="7AD58AF4"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3.3. Создание Учетной записи происходит путем заполнения регистрационной формы. Логин и пароль для доступа к учетной записи выбираются Пользователем самостоятельно. Логины всех Пользователей ПО должны быть уникальными и представляют собой адрес электронной почты. Поэтому если Пользователь выберет логин, который уже используется для авторизации другим Пользователем, ПО не позволит первому использовать данный логин и ему будет предложено изменить логин.</w:t>
      </w:r>
    </w:p>
    <w:p w14:paraId="6D40B8FC"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3.4. При создании Учетной записи Пользователем обязательно указываются собственные фамилия, имя, отчество, а также адрес электронной почты для связи. В окне авторизации могут быть отмечены другие поля, которые должны быть заполнены при создании Учетной записи в обязательном порядке.</w:t>
      </w:r>
    </w:p>
    <w:p w14:paraId="67058F9C"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3.5. По завершению создания Учетной записи Пользователь может пройти авторизацию в ПО под своей Учетной записью для получения доступа к основному набору функций ПО.</w:t>
      </w:r>
    </w:p>
    <w:p w14:paraId="5B633B72" w14:textId="49F094D6" w:rsidR="001F5582" w:rsidRPr="00E90334" w:rsidRDefault="001F5582" w:rsidP="002936E1">
      <w:pPr>
        <w:jc w:val="both"/>
        <w:rPr>
          <w:rFonts w:ascii="Times New Roman" w:hAnsi="Times New Roman" w:cs="Times New Roman"/>
        </w:rPr>
      </w:pPr>
      <w:r w:rsidRPr="00E90334">
        <w:rPr>
          <w:rFonts w:ascii="Times New Roman" w:hAnsi="Times New Roman" w:cs="Times New Roman"/>
        </w:rPr>
        <w:t xml:space="preserve">3.6. Учетная запись может быть создана работодателем или контрагентом Пользователя на имя Пользователя, а также </w:t>
      </w:r>
      <w:r w:rsidR="002936E1">
        <w:rPr>
          <w:rFonts w:ascii="Times New Roman" w:hAnsi="Times New Roman" w:cs="Times New Roman"/>
        </w:rPr>
        <w:t xml:space="preserve">ООО «Кью Лаб» </w:t>
      </w:r>
      <w:r w:rsidRPr="00E90334">
        <w:rPr>
          <w:rFonts w:ascii="Times New Roman" w:hAnsi="Times New Roman" w:cs="Times New Roman"/>
        </w:rPr>
        <w:t>по письменной заявке Пользователя, работодателя или контрагента Пользователя.</w:t>
      </w:r>
    </w:p>
    <w:p w14:paraId="08EC7436"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3.7. Учетная запись действует бессрочно. Учетная запись может быть удалена самим Пользователем, а также Правообладателем в соответствии с условиями настоящего Пользовательского соглашения. Удаление Учетной записи Пользователя означает расторжение настоящего Пользовательского соглашения с Пользователем и запрет на последующее использование ПО.</w:t>
      </w:r>
    </w:p>
    <w:p w14:paraId="7232EF64"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3.8. Логин может демонстрироваться ПО в различных операциях другим Пользователям, пароль сохраняется в тайне пользователем – создателем Учетной записи.</w:t>
      </w:r>
    </w:p>
    <w:p w14:paraId="2716BCE0"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3.9. Логин и пароль Пользователя являются необходимой и достаточной информацией для доступа Пользователя к Учетной записи. Пользователь не имеет права передавать логин и пароль третьим лицам, несет полную ответственность за их сохранность, самостоятельно выбирая способ их хранения.</w:t>
      </w:r>
    </w:p>
    <w:p w14:paraId="2E58A66E" w14:textId="4F43DA7D" w:rsidR="001F5582" w:rsidRPr="00E90334" w:rsidRDefault="001F5582" w:rsidP="002936E1">
      <w:pPr>
        <w:jc w:val="both"/>
        <w:rPr>
          <w:rFonts w:ascii="Times New Roman" w:hAnsi="Times New Roman" w:cs="Times New Roman"/>
        </w:rPr>
      </w:pPr>
      <w:r w:rsidRPr="00E90334">
        <w:rPr>
          <w:rFonts w:ascii="Times New Roman" w:hAnsi="Times New Roman" w:cs="Times New Roman"/>
        </w:rPr>
        <w:t xml:space="preserve">3.10. Любые действия, совершенные с Учетной записи Пользователя, признаются совершенными лично Пользователем, которому принадлежит данная Учетная запись. В случае несанкционированного доступа к паролю и/или Учетной записи Пользователя он обязан незамедлительно изменить свой пароль от Учетной записи и сообщить о факте несанкционированного доступа Правообладателю, отправив электронное письмо со своего адреса электронной почты, указанного в Учетной записи, на адрес электронной почты технической поддержки </w:t>
      </w:r>
      <w:r w:rsidR="002936E1">
        <w:rPr>
          <w:rFonts w:ascii="Times New Roman" w:hAnsi="Times New Roman" w:cs="Times New Roman"/>
        </w:rPr>
        <w:t>ООО «Кью Лаб».</w:t>
      </w:r>
    </w:p>
    <w:p w14:paraId="19F5A7A0"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3.11. Правообладатель вправе не проверять информацию, указанную Пользователем при создании Учетной записи. Правообладатель может проверить адрес электронной почты на предмет его реального использования создавшим Учетную запись Пользователем путём отправки электронного письма на указанный адрес электронной почты. Правообладатель не несет ответственности перед любыми третьими лицами за точность и достоверность сведений, указанных Пользователем при создании Учетной записи.</w:t>
      </w:r>
    </w:p>
    <w:p w14:paraId="002C5A8E" w14:textId="08987CC6" w:rsidR="001F5582" w:rsidRPr="00E90334" w:rsidRDefault="001F5582" w:rsidP="002936E1">
      <w:pPr>
        <w:jc w:val="both"/>
        <w:rPr>
          <w:rFonts w:ascii="Times New Roman" w:hAnsi="Times New Roman" w:cs="Times New Roman"/>
        </w:rPr>
      </w:pPr>
      <w:r w:rsidRPr="00E90334">
        <w:rPr>
          <w:rFonts w:ascii="Times New Roman" w:hAnsi="Times New Roman" w:cs="Times New Roman"/>
        </w:rPr>
        <w:t xml:space="preserve">3.12. Персональные данные Пользователя, предоставленные </w:t>
      </w:r>
      <w:r w:rsidR="002936E1">
        <w:rPr>
          <w:rFonts w:ascii="Times New Roman" w:hAnsi="Times New Roman" w:cs="Times New Roman"/>
        </w:rPr>
        <w:t xml:space="preserve">ООО «Кью Лаб» </w:t>
      </w:r>
      <w:r w:rsidRPr="00E90334">
        <w:rPr>
          <w:rFonts w:ascii="Times New Roman" w:hAnsi="Times New Roman" w:cs="Times New Roman"/>
        </w:rPr>
        <w:t>создании или последующем редактировании Учетной записи охраняются в соответствии с положениями Федерального закона «О персональных данных» от 27.07.2006 № 152-ФЗ</w:t>
      </w:r>
    </w:p>
    <w:p w14:paraId="409A9A41" w14:textId="77777777" w:rsidR="001F5582" w:rsidRPr="00E90334" w:rsidRDefault="001F5582" w:rsidP="002936E1">
      <w:pPr>
        <w:jc w:val="both"/>
        <w:rPr>
          <w:rFonts w:ascii="Times New Roman" w:hAnsi="Times New Roman" w:cs="Times New Roman"/>
          <w:b/>
          <w:bCs/>
        </w:rPr>
      </w:pPr>
      <w:r w:rsidRPr="00E90334">
        <w:rPr>
          <w:rFonts w:ascii="Times New Roman" w:hAnsi="Times New Roman" w:cs="Times New Roman"/>
          <w:b/>
          <w:bCs/>
        </w:rPr>
        <w:t>4. Правовой статус простой электронной подписи</w:t>
      </w:r>
    </w:p>
    <w:p w14:paraId="061C90F3" w14:textId="04750875" w:rsidR="001F5582" w:rsidRPr="00E90334" w:rsidRDefault="001F5582" w:rsidP="002936E1">
      <w:pPr>
        <w:jc w:val="both"/>
        <w:rPr>
          <w:rFonts w:ascii="Times New Roman" w:hAnsi="Times New Roman" w:cs="Times New Roman"/>
        </w:rPr>
      </w:pPr>
      <w:r w:rsidRPr="00E90334">
        <w:rPr>
          <w:rFonts w:ascii="Times New Roman" w:hAnsi="Times New Roman" w:cs="Times New Roman"/>
        </w:rPr>
        <w:t xml:space="preserve">4.1. Пользователи могут пользоваться функцией загрузки документов и мультимедийных файлов в память устройств или облачные хранилища Правообладателя через ПО для предоставления доступа к загружаемым документам и файлам </w:t>
      </w:r>
      <w:r w:rsidR="002936E1">
        <w:rPr>
          <w:rFonts w:ascii="Times New Roman" w:hAnsi="Times New Roman" w:cs="Times New Roman"/>
        </w:rPr>
        <w:t xml:space="preserve">ООО «Кью Лаб» </w:t>
      </w:r>
      <w:r w:rsidRPr="00E90334">
        <w:rPr>
          <w:rFonts w:ascii="Times New Roman" w:hAnsi="Times New Roman" w:cs="Times New Roman"/>
        </w:rPr>
        <w:t>и/или другим Пользователям. В целях обмена документами и файлами ПО признается корпоративной информационной системой (КИС) в соответствии с положениями Федерального закона «Об электронной подписи» от 06.04.2011 № 63-ФЗ.</w:t>
      </w:r>
    </w:p>
    <w:p w14:paraId="10F17A45"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4.2. Информация в электронной форме (электронный документ), загруженная в КИС (ПО) при авторизации Пользователя под Учетной записью КИС (ПО), считается подписанной простой электронной подписью.</w:t>
      </w:r>
    </w:p>
    <w:p w14:paraId="1AEC6131"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4.3. Информация в электронной форме, подписанная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в соответствии со ст. 6 Федерального закона «Об электронной подписи» от 06.04.2011 № 63-ФЗ, и может применяться в любых правоотношениях в соответствии с настоящим Пользовательским соглашением и законодательством Российской Федерации в рамках КИС (ПО), кроме случая, если законодательством Российской Федерации или соглашением между сторонами установлено требование о необходимости составления документа исключительно на бумажном носителе.</w:t>
      </w:r>
    </w:p>
    <w:p w14:paraId="79594A26"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4.4. Ключом простой электронной подписи является сочетание двух элементов – логина и пароля. Пользователь, использующий ключ простой электронной подписи, обязан соблюдать конфиденциальность пароля.</w:t>
      </w:r>
    </w:p>
    <w:p w14:paraId="717E7A3B"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4.5. Фактическое совершение действий в КИС (ПО) с использованием простой электронной подписи (при авторизации Пользователя через свою Учетную запись) влечёт за собой наступление юридически значимых последствий.</w:t>
      </w:r>
    </w:p>
    <w:p w14:paraId="1C240EF7"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4.6. Информация в электронной форме, подписанная электронной подписью Пользователя, признаётся достоверно исходящей от него, если в установленном законом судебном порядке не будет доказано иное.</w:t>
      </w:r>
    </w:p>
    <w:p w14:paraId="2E5ED201"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4.7. Проверка лица, подписавшего электронный документ, осуществляется по электронной подписи. Проверяется логин Учетной записи, под которым электронный документ загружен через ПО. Авторизация в КИС (ПО) под указанным логином означает правильное введение пароля при авторизации, следовательно, ключ проверки электронной подписи соответствует ключу электронной подписи. Таким образом, проверка логина, под которым загружен электронный документ на предмет его соответствия логину лица, подписавшего электронный документ, является достаточным для проверки и установления лица, подписавшего электронный документ в КИС (ПО).</w:t>
      </w:r>
    </w:p>
    <w:p w14:paraId="06AB33A7"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4.8. При работе в КИС возможно использование усиленных квалифицированных электронных подписей.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70E9457D" w14:textId="77777777" w:rsidR="001F5582" w:rsidRPr="00E90334" w:rsidRDefault="001F5582" w:rsidP="002936E1">
      <w:pPr>
        <w:jc w:val="both"/>
        <w:rPr>
          <w:rFonts w:ascii="Times New Roman" w:hAnsi="Times New Roman" w:cs="Times New Roman"/>
          <w:b/>
          <w:bCs/>
        </w:rPr>
      </w:pPr>
      <w:r w:rsidRPr="00E90334">
        <w:rPr>
          <w:rFonts w:ascii="Times New Roman" w:hAnsi="Times New Roman" w:cs="Times New Roman"/>
          <w:b/>
          <w:bCs/>
        </w:rPr>
        <w:t>5. Правовой статус простой электронной подписи</w:t>
      </w:r>
    </w:p>
    <w:p w14:paraId="401BB29D"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b/>
          <w:bCs/>
        </w:rPr>
        <w:t>5.1. Пользователь вправе:</w:t>
      </w:r>
    </w:p>
    <w:p w14:paraId="01A00196"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5.1.1. Изучать информацию, размещённую в ПО, пользоваться всеми имеющимися доступными для Пользователей функциями и возможностями ПО.</w:t>
      </w:r>
    </w:p>
    <w:p w14:paraId="72699515"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5.1.1. Направлять правообладателю обращения с информацией о выявленных уязвимостях, а также с предложениями по улучшению функционирования ПО или добавлению дополнительных возможностей для Пользователей и получать ответную реакцию от Правообладателя на поданное обращение.</w:t>
      </w:r>
    </w:p>
    <w:p w14:paraId="57892C4F"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b/>
          <w:bCs/>
        </w:rPr>
        <w:t>5.2. Пользователь обязуется:</w:t>
      </w:r>
    </w:p>
    <w:p w14:paraId="4475A472"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5.2.1. Указывать достоверную информацию о себе;</w:t>
      </w:r>
    </w:p>
    <w:p w14:paraId="703289C5"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5.2.2. Воздержаться от совершения действий, которые могут рассматриваться как препятствующие нормальной работе ПО;</w:t>
      </w:r>
    </w:p>
    <w:p w14:paraId="5DDC3B08"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5.2.3. Сохранять в тайне пароль к Учетной записи;</w:t>
      </w:r>
    </w:p>
    <w:p w14:paraId="64D19478"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5.2.4. Немедленно изменить пароль Учетной записи в случае его разглашения третьим лицам или получения несанкционированного доступа к Учетной записи Пользователя;</w:t>
      </w:r>
    </w:p>
    <w:p w14:paraId="5739B561" w14:textId="05EA3A5E" w:rsidR="001F5582" w:rsidRPr="00E90334" w:rsidRDefault="001F5582" w:rsidP="002936E1">
      <w:pPr>
        <w:jc w:val="both"/>
        <w:rPr>
          <w:rFonts w:ascii="Times New Roman" w:hAnsi="Times New Roman" w:cs="Times New Roman"/>
        </w:rPr>
      </w:pPr>
      <w:r w:rsidRPr="00E90334">
        <w:rPr>
          <w:rFonts w:ascii="Times New Roman" w:hAnsi="Times New Roman" w:cs="Times New Roman"/>
        </w:rPr>
        <w:t xml:space="preserve">5.2.5. Незамедлительно сообщить о несанкционированном доступе к Учетной записи Пользователя со стороны третьих лиц на электронную почту технической поддержки </w:t>
      </w:r>
      <w:r w:rsidR="002936E1">
        <w:rPr>
          <w:rFonts w:ascii="Times New Roman" w:hAnsi="Times New Roman" w:cs="Times New Roman"/>
        </w:rPr>
        <w:t>ООО «Кью Лаб»;</w:t>
      </w:r>
    </w:p>
    <w:p w14:paraId="5BF038C2"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5.2.6. Избегать любых действий, в результате которых может быть нарушена конфиденциальность охраняемой законодательством Российской Федерации информации;</w:t>
      </w:r>
    </w:p>
    <w:p w14:paraId="29BE413F"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5.2.7. Следить за вносимыми изменениями в настоящее Пользовательское соглашение;</w:t>
      </w:r>
    </w:p>
    <w:p w14:paraId="02D9CE67"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5.2.8. Удалить Учетную запись при прекращении использования ПО или совершении любых действий, свидетельствующих об отказе от исполнения настоящего Пользовательского соглашения и использования ПО.</w:t>
      </w:r>
    </w:p>
    <w:p w14:paraId="78D007F3"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b/>
          <w:bCs/>
        </w:rPr>
        <w:t>5.3. Пользователю запрещается:</w:t>
      </w:r>
    </w:p>
    <w:p w14:paraId="5FCE00DF"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5.3.1. Использовать любые технические и программные средства для доступа, приобретения, копирования, отслеживания или декомпиляции содержимого ПО;</w:t>
      </w:r>
    </w:p>
    <w:p w14:paraId="7D0444B3"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5.3.2. Нарушать надлежащее функционирование ПО;</w:t>
      </w:r>
    </w:p>
    <w:p w14:paraId="27CC7121"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5.3.3. Нарушать систему безопасности или авторизации в ПО;</w:t>
      </w:r>
    </w:p>
    <w:p w14:paraId="691CBA41"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5.3.4. Отслеживать или пытаться отслеживать любую информацию о любом другом Пользователе ПО;</w:t>
      </w:r>
    </w:p>
    <w:p w14:paraId="0E224375"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5.3.5. Использовать ПО и его текстовые, визуальные, звуковые и иные материалы в любых целях, запрещённых законодательством Российской Федерации, а также подстрекать к любой незаконной деятельности или другой деятельности, нарушающей права Правообладателя или других лиц;</w:t>
      </w:r>
    </w:p>
    <w:p w14:paraId="53828BEF"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5.3.6. Передавать третьим лицам или другим Пользователям сведения для доступа к Учетной записи Пользователя;</w:t>
      </w:r>
    </w:p>
    <w:p w14:paraId="523F4503"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5.3.7. Использовать ПО под чужой Учетной записью;</w:t>
      </w:r>
    </w:p>
    <w:p w14:paraId="60476139"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5.3.8. Совершать действия, сопряженные с нарушением коммерческой тайны или интеллектуальных прав третьих лиц и Правообладателя, в том числе загружать текстовые, визуальные, звуковые и иные материалы через ПО, нарушающие интеллектуальные права других лиц, а также доводить до всеобщего сведения результаты интеллектуальной деятельности других Пользователей;</w:t>
      </w:r>
    </w:p>
    <w:p w14:paraId="2D69BF72"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5.3.9. Загружать или другим способом размещать и/или распространять какие-либо материалы, содержащие вредоносные компьютерные коды, файлы, программы, предназначенные для нарушения, уничтожения либо ограничения функциональности компьютерного оборудования и других технических средств, либо для осуществления несанкционированного доступа к охраняемой информации;</w:t>
      </w:r>
    </w:p>
    <w:p w14:paraId="4CE235EE"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5.3.10. Способствовать действиям, направленным на нарушение ограничений и запретов, налагаемых настоящим Пользовательским соглашением.</w:t>
      </w:r>
    </w:p>
    <w:p w14:paraId="1D3BCA2C"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b/>
          <w:bCs/>
        </w:rPr>
        <w:t>5.4. Правообладатель вправе:</w:t>
      </w:r>
    </w:p>
    <w:p w14:paraId="19C7C43E" w14:textId="1E96AF60" w:rsidR="001F5582" w:rsidRPr="00E90334" w:rsidRDefault="001F5582" w:rsidP="002936E1">
      <w:pPr>
        <w:jc w:val="both"/>
        <w:rPr>
          <w:rFonts w:ascii="Times New Roman" w:hAnsi="Times New Roman" w:cs="Times New Roman"/>
        </w:rPr>
      </w:pPr>
      <w:r w:rsidRPr="00E90334">
        <w:rPr>
          <w:rFonts w:ascii="Times New Roman" w:hAnsi="Times New Roman" w:cs="Times New Roman"/>
        </w:rPr>
        <w:t xml:space="preserve">5.4.1. Изменять настоящее Пользовательское соглашение, а также изменять материалы ПО, его содержание, функционал и оформление. Изменения, вносимые в текст Пользовательского соглашения, вступают в силу с момента публикации новой редакции Пользовательского соглашения на официальных ресурсах </w:t>
      </w:r>
      <w:r w:rsidR="002936E1">
        <w:rPr>
          <w:rFonts w:ascii="Times New Roman" w:hAnsi="Times New Roman" w:cs="Times New Roman"/>
        </w:rPr>
        <w:t>ООО «Кью Лаб»;</w:t>
      </w:r>
    </w:p>
    <w:p w14:paraId="1FC0323A"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5.4.2. Запрещать использование логинов, нарушающие общепринятые нормы морали и нравственности, оскорбляющие кого-либо, представляющие собой выражения ненормативной лексикой или сходные с ними, удалять Учетные записи с такими логинами</w:t>
      </w:r>
    </w:p>
    <w:p w14:paraId="2B539B49"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5.4.3. Устанавливать требования к логину и паролю (длина, допустимые символы, сочетание определенных символов и т. д.);</w:t>
      </w:r>
    </w:p>
    <w:p w14:paraId="41790C8C"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5.4.4. Ограничить доступ к ПО в случае нарушения Пользователем условий настоящего Пользовательского соглашения;</w:t>
      </w:r>
    </w:p>
    <w:p w14:paraId="5BE32635"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5.4.5. Ограничить доступ к ПО для проведения профилактических работ или установки обновлений;</w:t>
      </w:r>
    </w:p>
    <w:p w14:paraId="343DA6CE"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5.4.6. Собирать, накапливать, обрабатывать и использовать в своей деятельности статистические данные об использовании ПО;</w:t>
      </w:r>
    </w:p>
    <w:p w14:paraId="3C3507B9"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5.4.7. Размещать рекламные и иные сообщения во всех разделах ПО, в том числе с информацией от партнеров Правообладателя;</w:t>
      </w:r>
    </w:p>
    <w:p w14:paraId="59762AB5"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5.4.8. Удалять без каких-либо причин и без предупреждения любые документы и материалы, загруженные через ПО и/или доступные Пользователям, которые по усмотрению Правообладателя нарушают и/или могут нарушать законодательство Российской Федерации, положения настоящего Пользовательского соглашения, права и законные интересы других Пользователей или третьих лиц, могут причинять им вред (в том числе моральный), убытки или угрожать их безопасности;</w:t>
      </w:r>
    </w:p>
    <w:p w14:paraId="25514E2D"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5.4.9. Раскрыть любую информацию о Пользователе для выполнения положений действующего законодательства Российской Федерации, судебных решений, обеспечения выполнения условий настоящего Пользовательского соглашения, защиты прав и законных интересов Правообладателя, обеспечения безопасности Правообладателя, Пользователей, в той мере, в какой это не запрещено законодательством Российской Федерации;</w:t>
      </w:r>
    </w:p>
    <w:p w14:paraId="3B30E7D2"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 xml:space="preserve">5.4.10. В любой момент отозвать Лицензию без объяснения причин, прекратить действие настоящего Пользовательского соглашения и удалить Учетную запись в отношении любого Пользователя или ограничивать Пользователю доступ к функциям ПО </w:t>
      </w:r>
      <w:proofErr w:type="spellStart"/>
      <w:r w:rsidRPr="00E90334">
        <w:rPr>
          <w:rFonts w:ascii="Times New Roman" w:hAnsi="Times New Roman" w:cs="Times New Roman"/>
        </w:rPr>
        <w:t>по</w:t>
      </w:r>
      <w:proofErr w:type="spellEnd"/>
      <w:r w:rsidRPr="00E90334">
        <w:rPr>
          <w:rFonts w:ascii="Times New Roman" w:hAnsi="Times New Roman" w:cs="Times New Roman"/>
        </w:rPr>
        <w:t xml:space="preserve"> своему усмотрению, в том числе в случае совершения Пользователем действий, нарушающих законодательство Российской Федерации или положения настоящего Пользовательского соглашения. В случае удаления Учетной записи Пользователя Лицензия прекращает свое действие. В случае ограничения доступа Учетной записи Лицензия ограничивается в установленных Правообладателем пределах, которые сообщаются Пользователю. Соответствующее уведомление направляется Пользователю на адрес электронной почты, указанный при создании Учетной записи. Лицензия считается отозванной, а Пользовательское соглашение расторгнутым с момента удаления Учетной записи.</w:t>
      </w:r>
    </w:p>
    <w:p w14:paraId="5E3A241A"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b/>
          <w:bCs/>
        </w:rPr>
        <w:t>5.5. Правообладатель не несет ответственность за:</w:t>
      </w:r>
    </w:p>
    <w:p w14:paraId="7787D7DA"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5.5.1. Любой ущерб, который может быть причинен Пользователю, в том числе потерю данных, удаление Учетной записи Пользователя, какой-либо размещенной информации, включая упущенную выгоду, или вред, вызванные в связи с использованием ПО, размещенной информации или иных материалов, к которым Пользователь или иные лица получили доступ при помощи ПО;</w:t>
      </w:r>
    </w:p>
    <w:p w14:paraId="3170C14E"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5.5.2. Возможные сбои, технические неполадки, перерывы в работе ПО и вызванные ими потери данных, за любой ущерб, причиненный техническим средствам Пользователя, включая мобильные устройства, программному обеспечению Пользователя;</w:t>
      </w:r>
    </w:p>
    <w:p w14:paraId="4DB49198"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5.5.3. Документы и материалы, размещенные Пользователями;</w:t>
      </w:r>
    </w:p>
    <w:p w14:paraId="23426044"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5.5.4. Любые действия, совершенные третьими лицами с использованием Учетной записи Пользователя, включая случаи подбора пароля третьими лицами;</w:t>
      </w:r>
    </w:p>
    <w:p w14:paraId="4473E7B2"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5.5.5. Неполучение ожидаемых Пользователем результатов от использования ПО.</w:t>
      </w:r>
    </w:p>
    <w:p w14:paraId="2D8C6D15"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b/>
          <w:bCs/>
        </w:rPr>
        <w:t>5.6. Правообладатель обязуется:</w:t>
      </w:r>
    </w:p>
    <w:p w14:paraId="7F419B29"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5.6.1. Обеспечивать работоспособность ПО, выявлять и своевременно устранять возникающие технические неполадки;</w:t>
      </w:r>
    </w:p>
    <w:p w14:paraId="12EA809D"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5.6.2. Хранить в тайне персональные данные Пользователей в соответствии с законодательством Российской Федерации.</w:t>
      </w:r>
    </w:p>
    <w:p w14:paraId="4954BF4E" w14:textId="77777777" w:rsidR="001F5582" w:rsidRPr="00E90334" w:rsidRDefault="001F5582" w:rsidP="002936E1">
      <w:pPr>
        <w:jc w:val="both"/>
        <w:rPr>
          <w:rFonts w:ascii="Times New Roman" w:hAnsi="Times New Roman" w:cs="Times New Roman"/>
          <w:b/>
          <w:bCs/>
        </w:rPr>
      </w:pPr>
      <w:r w:rsidRPr="00E90334">
        <w:rPr>
          <w:rFonts w:ascii="Times New Roman" w:hAnsi="Times New Roman" w:cs="Times New Roman"/>
          <w:b/>
          <w:bCs/>
        </w:rPr>
        <w:t>6. Правовой статус простой электронной подписи</w:t>
      </w:r>
    </w:p>
    <w:p w14:paraId="533BFCFC" w14:textId="70313F5D" w:rsidR="001F5582" w:rsidRPr="00E90334" w:rsidRDefault="001F5582" w:rsidP="002936E1">
      <w:pPr>
        <w:jc w:val="both"/>
        <w:rPr>
          <w:rFonts w:ascii="Times New Roman" w:hAnsi="Times New Roman" w:cs="Times New Roman"/>
        </w:rPr>
      </w:pPr>
      <w:r w:rsidRPr="00E90334">
        <w:rPr>
          <w:rFonts w:ascii="Times New Roman" w:hAnsi="Times New Roman" w:cs="Times New Roman"/>
        </w:rPr>
        <w:t xml:space="preserve">6.1. Настоящее Пользовательское соглашение может быть изменено Правообладателем без какого-либо специального уведомления Пользователя. Изменения вступают в силу с момента публикации новой редакции Пользовательского соглашения на официальных ресурсах </w:t>
      </w:r>
      <w:r w:rsidR="002936E1">
        <w:rPr>
          <w:rFonts w:ascii="Times New Roman" w:hAnsi="Times New Roman" w:cs="Times New Roman"/>
        </w:rPr>
        <w:t>ООО «Кью Лаб».</w:t>
      </w:r>
    </w:p>
    <w:p w14:paraId="3F652DBB"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6.2. В случае если Пользователь не согласен с какими-либо из новых или измененных условий настоящего Пользовательского соглашения, он обязан прекратить использование ПО и удалить свою Учетную запись.</w:t>
      </w:r>
    </w:p>
    <w:p w14:paraId="27984523" w14:textId="77777777" w:rsidR="001F5582" w:rsidRPr="00E90334" w:rsidRDefault="001F5582" w:rsidP="002936E1">
      <w:pPr>
        <w:jc w:val="both"/>
        <w:rPr>
          <w:rFonts w:ascii="Times New Roman" w:hAnsi="Times New Roman" w:cs="Times New Roman"/>
          <w:b/>
          <w:bCs/>
        </w:rPr>
      </w:pPr>
      <w:r w:rsidRPr="00E90334">
        <w:rPr>
          <w:rFonts w:ascii="Times New Roman" w:hAnsi="Times New Roman" w:cs="Times New Roman"/>
          <w:b/>
          <w:bCs/>
        </w:rPr>
        <w:t>7. Заключительные положения</w:t>
      </w:r>
    </w:p>
    <w:p w14:paraId="17A12044" w14:textId="46660C29" w:rsidR="001F5582" w:rsidRPr="00E90334" w:rsidRDefault="001F5582" w:rsidP="002936E1">
      <w:pPr>
        <w:jc w:val="both"/>
        <w:rPr>
          <w:rFonts w:ascii="Times New Roman" w:hAnsi="Times New Roman" w:cs="Times New Roman"/>
        </w:rPr>
      </w:pPr>
      <w:r w:rsidRPr="00E90334">
        <w:rPr>
          <w:rFonts w:ascii="Times New Roman" w:hAnsi="Times New Roman" w:cs="Times New Roman"/>
        </w:rPr>
        <w:t xml:space="preserve">7.1. Настоящее Пользовательское соглашение доступно к присоединению с момента его публикации на официальных ресурсах </w:t>
      </w:r>
      <w:r w:rsidR="000C093C">
        <w:rPr>
          <w:rFonts w:ascii="Times New Roman" w:hAnsi="Times New Roman" w:cs="Times New Roman"/>
        </w:rPr>
        <w:t xml:space="preserve">ООО «Кью Лаб» </w:t>
      </w:r>
      <w:r w:rsidRPr="00E90334">
        <w:rPr>
          <w:rFonts w:ascii="Times New Roman" w:hAnsi="Times New Roman" w:cs="Times New Roman"/>
        </w:rPr>
        <w:t>и вступает в силу для конкретного Пользователя с момента начала использования им ПО.</w:t>
      </w:r>
    </w:p>
    <w:p w14:paraId="1B5F8E4C"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7.2. В случае возникновения любых споров и разногласий между сторонами настоящего Пользовательского соглашения обязательным условием до обращения в суд является предъявление претензии (письменного предложения о добровольном урегулировании спора)</w:t>
      </w:r>
    </w:p>
    <w:p w14:paraId="3BE2B8ED" w14:textId="77777777" w:rsidR="001F5582" w:rsidRPr="00E90334" w:rsidRDefault="001F5582" w:rsidP="002936E1">
      <w:pPr>
        <w:jc w:val="both"/>
        <w:rPr>
          <w:rFonts w:ascii="Times New Roman" w:hAnsi="Times New Roman" w:cs="Times New Roman"/>
        </w:rPr>
      </w:pPr>
      <w:r w:rsidRPr="00E90334">
        <w:rPr>
          <w:rFonts w:ascii="Times New Roman" w:hAnsi="Times New Roman" w:cs="Times New Roman"/>
        </w:rPr>
        <w:t>7.3. Получателю претензии предоставляется 30 (тридцать) календарных дней со дня её получения для её рассмотрения и направления письменного уведомления о результатах рассмотрения претензии.</w:t>
      </w:r>
    </w:p>
    <w:p w14:paraId="03DD223C" w14:textId="5776006A" w:rsidR="001F5582" w:rsidRPr="00E90334" w:rsidRDefault="001F5582" w:rsidP="002936E1">
      <w:pPr>
        <w:jc w:val="both"/>
        <w:rPr>
          <w:rFonts w:ascii="Times New Roman" w:hAnsi="Times New Roman" w:cs="Times New Roman"/>
        </w:rPr>
      </w:pPr>
      <w:r w:rsidRPr="00E90334">
        <w:rPr>
          <w:rFonts w:ascii="Times New Roman" w:hAnsi="Times New Roman" w:cs="Times New Roman"/>
        </w:rPr>
        <w:t xml:space="preserve">7.4. Споры и разногласия между сторонами настоящего Пользовательского соглашения подлежат разрешению в порядке, установленным действующим законодательством в суде по месту нахождения </w:t>
      </w:r>
      <w:r w:rsidR="000C093C">
        <w:rPr>
          <w:rFonts w:ascii="Times New Roman" w:hAnsi="Times New Roman" w:cs="Times New Roman"/>
        </w:rPr>
        <w:t>ООО «Кью Лаб».</w:t>
      </w:r>
    </w:p>
    <w:p w14:paraId="1546F31E" w14:textId="77777777" w:rsidR="00A344A3" w:rsidRPr="00E90334" w:rsidRDefault="00A344A3" w:rsidP="002936E1">
      <w:pPr>
        <w:jc w:val="both"/>
        <w:rPr>
          <w:rFonts w:ascii="Times New Roman" w:hAnsi="Times New Roman" w:cs="Times New Roman"/>
        </w:rPr>
      </w:pPr>
    </w:p>
    <w:sectPr w:rsidR="00A344A3" w:rsidRPr="00E903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C85F5F"/>
    <w:multiLevelType w:val="multilevel"/>
    <w:tmpl w:val="10ECB3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51109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proofState w:spelling="clean"/>
  <w:revisionView w:inkAnnotations="0"/>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582"/>
    <w:rsid w:val="00090AA6"/>
    <w:rsid w:val="000C093C"/>
    <w:rsid w:val="001E0A2D"/>
    <w:rsid w:val="001F5582"/>
    <w:rsid w:val="002936E1"/>
    <w:rsid w:val="00611151"/>
    <w:rsid w:val="009E5CB3"/>
    <w:rsid w:val="00A344A3"/>
    <w:rsid w:val="00C84732"/>
    <w:rsid w:val="00DF455F"/>
    <w:rsid w:val="00E90334"/>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E20BF"/>
  <w15:chartTrackingRefBased/>
  <w15:docId w15:val="{12C11BB1-9CBF-4970-9BE6-98CA6B56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F55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F55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F55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F55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F55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F55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F55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F55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F55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558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F558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F558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F558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F558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F55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F5582"/>
    <w:rPr>
      <w:rFonts w:eastAsiaTheme="majorEastAsia" w:cstheme="majorBidi"/>
      <w:color w:val="595959" w:themeColor="text1" w:themeTint="A6"/>
    </w:rPr>
  </w:style>
  <w:style w:type="character" w:customStyle="1" w:styleId="80">
    <w:name w:val="Заголовок 8 Знак"/>
    <w:basedOn w:val="a0"/>
    <w:link w:val="8"/>
    <w:uiPriority w:val="9"/>
    <w:semiHidden/>
    <w:rsid w:val="001F55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F5582"/>
    <w:rPr>
      <w:rFonts w:eastAsiaTheme="majorEastAsia" w:cstheme="majorBidi"/>
      <w:color w:val="272727" w:themeColor="text1" w:themeTint="D8"/>
    </w:rPr>
  </w:style>
  <w:style w:type="paragraph" w:styleId="a3">
    <w:name w:val="Title"/>
    <w:basedOn w:val="a"/>
    <w:next w:val="a"/>
    <w:link w:val="a4"/>
    <w:uiPriority w:val="10"/>
    <w:qFormat/>
    <w:rsid w:val="001F55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F55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558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F55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F5582"/>
    <w:pPr>
      <w:spacing w:before="160"/>
      <w:jc w:val="center"/>
    </w:pPr>
    <w:rPr>
      <w:i/>
      <w:iCs/>
      <w:color w:val="404040" w:themeColor="text1" w:themeTint="BF"/>
    </w:rPr>
  </w:style>
  <w:style w:type="character" w:customStyle="1" w:styleId="22">
    <w:name w:val="Цитата 2 Знак"/>
    <w:basedOn w:val="a0"/>
    <w:link w:val="21"/>
    <w:uiPriority w:val="29"/>
    <w:rsid w:val="001F5582"/>
    <w:rPr>
      <w:i/>
      <w:iCs/>
      <w:color w:val="404040" w:themeColor="text1" w:themeTint="BF"/>
    </w:rPr>
  </w:style>
  <w:style w:type="paragraph" w:styleId="a7">
    <w:name w:val="List Paragraph"/>
    <w:basedOn w:val="a"/>
    <w:uiPriority w:val="34"/>
    <w:qFormat/>
    <w:rsid w:val="001F5582"/>
    <w:pPr>
      <w:ind w:left="720"/>
      <w:contextualSpacing/>
    </w:pPr>
  </w:style>
  <w:style w:type="character" w:styleId="a8">
    <w:name w:val="Intense Emphasis"/>
    <w:basedOn w:val="a0"/>
    <w:uiPriority w:val="21"/>
    <w:qFormat/>
    <w:rsid w:val="001F5582"/>
    <w:rPr>
      <w:i/>
      <w:iCs/>
      <w:color w:val="2F5496" w:themeColor="accent1" w:themeShade="BF"/>
    </w:rPr>
  </w:style>
  <w:style w:type="paragraph" w:styleId="a9">
    <w:name w:val="Intense Quote"/>
    <w:basedOn w:val="a"/>
    <w:next w:val="a"/>
    <w:link w:val="aa"/>
    <w:uiPriority w:val="30"/>
    <w:qFormat/>
    <w:rsid w:val="001F55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F5582"/>
    <w:rPr>
      <w:i/>
      <w:iCs/>
      <w:color w:val="2F5496" w:themeColor="accent1" w:themeShade="BF"/>
    </w:rPr>
  </w:style>
  <w:style w:type="character" w:styleId="ab">
    <w:name w:val="Intense Reference"/>
    <w:basedOn w:val="a0"/>
    <w:uiPriority w:val="32"/>
    <w:qFormat/>
    <w:rsid w:val="001F558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24357">
      <w:bodyDiv w:val="1"/>
      <w:marLeft w:val="0"/>
      <w:marRight w:val="0"/>
      <w:marTop w:val="0"/>
      <w:marBottom w:val="0"/>
      <w:divBdr>
        <w:top w:val="none" w:sz="0" w:space="0" w:color="auto"/>
        <w:left w:val="none" w:sz="0" w:space="0" w:color="auto"/>
        <w:bottom w:val="none" w:sz="0" w:space="0" w:color="auto"/>
        <w:right w:val="none" w:sz="0" w:space="0" w:color="auto"/>
      </w:divBdr>
      <w:divsChild>
        <w:div w:id="2023775207">
          <w:marLeft w:val="0"/>
          <w:marRight w:val="0"/>
          <w:marTop w:val="0"/>
          <w:marBottom w:val="0"/>
          <w:divBdr>
            <w:top w:val="none" w:sz="0" w:space="0" w:color="auto"/>
            <w:left w:val="none" w:sz="0" w:space="0" w:color="auto"/>
            <w:bottom w:val="none" w:sz="0" w:space="0" w:color="auto"/>
            <w:right w:val="none" w:sz="0" w:space="0" w:color="auto"/>
          </w:divBdr>
        </w:div>
        <w:div w:id="1557817752">
          <w:marLeft w:val="0"/>
          <w:marRight w:val="0"/>
          <w:marTop w:val="0"/>
          <w:marBottom w:val="0"/>
          <w:divBdr>
            <w:top w:val="none" w:sz="0" w:space="0" w:color="auto"/>
            <w:left w:val="none" w:sz="0" w:space="0" w:color="auto"/>
            <w:bottom w:val="none" w:sz="0" w:space="0" w:color="auto"/>
            <w:right w:val="none" w:sz="0" w:space="0" w:color="auto"/>
          </w:divBdr>
        </w:div>
        <w:div w:id="90902407">
          <w:marLeft w:val="0"/>
          <w:marRight w:val="0"/>
          <w:marTop w:val="0"/>
          <w:marBottom w:val="0"/>
          <w:divBdr>
            <w:top w:val="none" w:sz="0" w:space="0" w:color="auto"/>
            <w:left w:val="none" w:sz="0" w:space="0" w:color="auto"/>
            <w:bottom w:val="none" w:sz="0" w:space="0" w:color="auto"/>
            <w:right w:val="none" w:sz="0" w:space="0" w:color="auto"/>
          </w:divBdr>
        </w:div>
        <w:div w:id="767888226">
          <w:marLeft w:val="0"/>
          <w:marRight w:val="0"/>
          <w:marTop w:val="0"/>
          <w:marBottom w:val="0"/>
          <w:divBdr>
            <w:top w:val="none" w:sz="0" w:space="0" w:color="auto"/>
            <w:left w:val="none" w:sz="0" w:space="0" w:color="auto"/>
            <w:bottom w:val="none" w:sz="0" w:space="0" w:color="auto"/>
            <w:right w:val="none" w:sz="0" w:space="0" w:color="auto"/>
          </w:divBdr>
        </w:div>
        <w:div w:id="1010982588">
          <w:marLeft w:val="0"/>
          <w:marRight w:val="0"/>
          <w:marTop w:val="0"/>
          <w:marBottom w:val="0"/>
          <w:divBdr>
            <w:top w:val="none" w:sz="0" w:space="0" w:color="auto"/>
            <w:left w:val="none" w:sz="0" w:space="0" w:color="auto"/>
            <w:bottom w:val="none" w:sz="0" w:space="0" w:color="auto"/>
            <w:right w:val="none" w:sz="0" w:space="0" w:color="auto"/>
          </w:divBdr>
        </w:div>
        <w:div w:id="2101020342">
          <w:marLeft w:val="0"/>
          <w:marRight w:val="0"/>
          <w:marTop w:val="0"/>
          <w:marBottom w:val="0"/>
          <w:divBdr>
            <w:top w:val="none" w:sz="0" w:space="0" w:color="auto"/>
            <w:left w:val="none" w:sz="0" w:space="0" w:color="auto"/>
            <w:bottom w:val="none" w:sz="0" w:space="0" w:color="auto"/>
            <w:right w:val="none" w:sz="0" w:space="0" w:color="auto"/>
          </w:divBdr>
        </w:div>
        <w:div w:id="107166855">
          <w:marLeft w:val="0"/>
          <w:marRight w:val="0"/>
          <w:marTop w:val="0"/>
          <w:marBottom w:val="0"/>
          <w:divBdr>
            <w:top w:val="none" w:sz="0" w:space="0" w:color="auto"/>
            <w:left w:val="none" w:sz="0" w:space="0" w:color="auto"/>
            <w:bottom w:val="none" w:sz="0" w:space="0" w:color="auto"/>
            <w:right w:val="none" w:sz="0" w:space="0" w:color="auto"/>
          </w:divBdr>
        </w:div>
        <w:div w:id="457770667">
          <w:marLeft w:val="0"/>
          <w:marRight w:val="0"/>
          <w:marTop w:val="0"/>
          <w:marBottom w:val="0"/>
          <w:divBdr>
            <w:top w:val="none" w:sz="0" w:space="0" w:color="auto"/>
            <w:left w:val="none" w:sz="0" w:space="0" w:color="auto"/>
            <w:bottom w:val="none" w:sz="0" w:space="0" w:color="auto"/>
            <w:right w:val="none" w:sz="0" w:space="0" w:color="auto"/>
          </w:divBdr>
        </w:div>
        <w:div w:id="1306737951">
          <w:marLeft w:val="0"/>
          <w:marRight w:val="0"/>
          <w:marTop w:val="0"/>
          <w:marBottom w:val="0"/>
          <w:divBdr>
            <w:top w:val="none" w:sz="0" w:space="0" w:color="auto"/>
            <w:left w:val="none" w:sz="0" w:space="0" w:color="auto"/>
            <w:bottom w:val="none" w:sz="0" w:space="0" w:color="auto"/>
            <w:right w:val="none" w:sz="0" w:space="0" w:color="auto"/>
          </w:divBdr>
        </w:div>
        <w:div w:id="1794664494">
          <w:marLeft w:val="0"/>
          <w:marRight w:val="0"/>
          <w:marTop w:val="0"/>
          <w:marBottom w:val="0"/>
          <w:divBdr>
            <w:top w:val="none" w:sz="0" w:space="0" w:color="auto"/>
            <w:left w:val="none" w:sz="0" w:space="0" w:color="auto"/>
            <w:bottom w:val="none" w:sz="0" w:space="0" w:color="auto"/>
            <w:right w:val="none" w:sz="0" w:space="0" w:color="auto"/>
          </w:divBdr>
        </w:div>
        <w:div w:id="1239054185">
          <w:marLeft w:val="0"/>
          <w:marRight w:val="0"/>
          <w:marTop w:val="0"/>
          <w:marBottom w:val="0"/>
          <w:divBdr>
            <w:top w:val="none" w:sz="0" w:space="0" w:color="auto"/>
            <w:left w:val="none" w:sz="0" w:space="0" w:color="auto"/>
            <w:bottom w:val="none" w:sz="0" w:space="0" w:color="auto"/>
            <w:right w:val="none" w:sz="0" w:space="0" w:color="auto"/>
          </w:divBdr>
        </w:div>
        <w:div w:id="683239705">
          <w:marLeft w:val="0"/>
          <w:marRight w:val="0"/>
          <w:marTop w:val="0"/>
          <w:marBottom w:val="0"/>
          <w:divBdr>
            <w:top w:val="none" w:sz="0" w:space="0" w:color="auto"/>
            <w:left w:val="none" w:sz="0" w:space="0" w:color="auto"/>
            <w:bottom w:val="none" w:sz="0" w:space="0" w:color="auto"/>
            <w:right w:val="none" w:sz="0" w:space="0" w:color="auto"/>
          </w:divBdr>
          <w:divsChild>
            <w:div w:id="341668783">
              <w:marLeft w:val="0"/>
              <w:marRight w:val="0"/>
              <w:marTop w:val="0"/>
              <w:marBottom w:val="0"/>
              <w:divBdr>
                <w:top w:val="none" w:sz="0" w:space="0" w:color="auto"/>
                <w:left w:val="none" w:sz="0" w:space="0" w:color="auto"/>
                <w:bottom w:val="none" w:sz="0" w:space="0" w:color="auto"/>
                <w:right w:val="none" w:sz="0" w:space="0" w:color="auto"/>
              </w:divBdr>
              <w:divsChild>
                <w:div w:id="917787357">
                  <w:marLeft w:val="0"/>
                  <w:marRight w:val="0"/>
                  <w:marTop w:val="0"/>
                  <w:marBottom w:val="0"/>
                  <w:divBdr>
                    <w:top w:val="none" w:sz="0" w:space="0" w:color="auto"/>
                    <w:left w:val="none" w:sz="0" w:space="0" w:color="auto"/>
                    <w:bottom w:val="none" w:sz="0" w:space="0" w:color="auto"/>
                    <w:right w:val="none" w:sz="0" w:space="0" w:color="auto"/>
                  </w:divBdr>
                  <w:divsChild>
                    <w:div w:id="987244838">
                      <w:marLeft w:val="0"/>
                      <w:marRight w:val="0"/>
                      <w:marTop w:val="0"/>
                      <w:marBottom w:val="0"/>
                      <w:divBdr>
                        <w:top w:val="none" w:sz="0" w:space="0" w:color="auto"/>
                        <w:left w:val="none" w:sz="0" w:space="0" w:color="auto"/>
                        <w:bottom w:val="none" w:sz="0" w:space="0" w:color="auto"/>
                        <w:right w:val="none" w:sz="0" w:space="0" w:color="auto"/>
                      </w:divBdr>
                      <w:divsChild>
                        <w:div w:id="1800687169">
                          <w:marLeft w:val="0"/>
                          <w:marRight w:val="0"/>
                          <w:marTop w:val="0"/>
                          <w:marBottom w:val="0"/>
                          <w:divBdr>
                            <w:top w:val="none" w:sz="0" w:space="0" w:color="auto"/>
                            <w:left w:val="none" w:sz="0" w:space="0" w:color="auto"/>
                            <w:bottom w:val="none" w:sz="0" w:space="0" w:color="auto"/>
                            <w:right w:val="none" w:sz="0" w:space="0" w:color="auto"/>
                          </w:divBdr>
                          <w:divsChild>
                            <w:div w:id="1834178689">
                              <w:marLeft w:val="0"/>
                              <w:marRight w:val="0"/>
                              <w:marTop w:val="0"/>
                              <w:marBottom w:val="0"/>
                              <w:divBdr>
                                <w:top w:val="none" w:sz="0" w:space="0" w:color="auto"/>
                                <w:left w:val="none" w:sz="0" w:space="0" w:color="auto"/>
                                <w:bottom w:val="none" w:sz="0" w:space="0" w:color="auto"/>
                                <w:right w:val="none" w:sz="0" w:space="0" w:color="auto"/>
                              </w:divBdr>
                              <w:divsChild>
                                <w:div w:id="81842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125340">
          <w:marLeft w:val="0"/>
          <w:marRight w:val="0"/>
          <w:marTop w:val="0"/>
          <w:marBottom w:val="0"/>
          <w:divBdr>
            <w:top w:val="none" w:sz="0" w:space="0" w:color="auto"/>
            <w:left w:val="none" w:sz="0" w:space="0" w:color="auto"/>
            <w:bottom w:val="none" w:sz="0" w:space="0" w:color="auto"/>
            <w:right w:val="none" w:sz="0" w:space="0" w:color="auto"/>
          </w:divBdr>
        </w:div>
        <w:div w:id="1071344725">
          <w:marLeft w:val="0"/>
          <w:marRight w:val="0"/>
          <w:marTop w:val="0"/>
          <w:marBottom w:val="0"/>
          <w:divBdr>
            <w:top w:val="none" w:sz="0" w:space="0" w:color="auto"/>
            <w:left w:val="none" w:sz="0" w:space="0" w:color="auto"/>
            <w:bottom w:val="none" w:sz="0" w:space="0" w:color="auto"/>
            <w:right w:val="none" w:sz="0" w:space="0" w:color="auto"/>
          </w:divBdr>
        </w:div>
        <w:div w:id="561213701">
          <w:marLeft w:val="0"/>
          <w:marRight w:val="0"/>
          <w:marTop w:val="0"/>
          <w:marBottom w:val="0"/>
          <w:divBdr>
            <w:top w:val="none" w:sz="0" w:space="0" w:color="auto"/>
            <w:left w:val="none" w:sz="0" w:space="0" w:color="auto"/>
            <w:bottom w:val="none" w:sz="0" w:space="0" w:color="auto"/>
            <w:right w:val="none" w:sz="0" w:space="0" w:color="auto"/>
          </w:divBdr>
        </w:div>
        <w:div w:id="1906837328">
          <w:marLeft w:val="0"/>
          <w:marRight w:val="0"/>
          <w:marTop w:val="0"/>
          <w:marBottom w:val="0"/>
          <w:divBdr>
            <w:top w:val="none" w:sz="0" w:space="0" w:color="auto"/>
            <w:left w:val="none" w:sz="0" w:space="0" w:color="auto"/>
            <w:bottom w:val="none" w:sz="0" w:space="0" w:color="auto"/>
            <w:right w:val="none" w:sz="0" w:space="0" w:color="auto"/>
          </w:divBdr>
        </w:div>
        <w:div w:id="32002251">
          <w:marLeft w:val="0"/>
          <w:marRight w:val="0"/>
          <w:marTop w:val="0"/>
          <w:marBottom w:val="0"/>
          <w:divBdr>
            <w:top w:val="none" w:sz="0" w:space="0" w:color="auto"/>
            <w:left w:val="none" w:sz="0" w:space="0" w:color="auto"/>
            <w:bottom w:val="none" w:sz="0" w:space="0" w:color="auto"/>
            <w:right w:val="none" w:sz="0" w:space="0" w:color="auto"/>
          </w:divBdr>
        </w:div>
        <w:div w:id="304310995">
          <w:marLeft w:val="0"/>
          <w:marRight w:val="0"/>
          <w:marTop w:val="0"/>
          <w:marBottom w:val="0"/>
          <w:divBdr>
            <w:top w:val="none" w:sz="0" w:space="0" w:color="auto"/>
            <w:left w:val="none" w:sz="0" w:space="0" w:color="auto"/>
            <w:bottom w:val="none" w:sz="0" w:space="0" w:color="auto"/>
            <w:right w:val="none" w:sz="0" w:space="0" w:color="auto"/>
          </w:divBdr>
        </w:div>
        <w:div w:id="1482693208">
          <w:marLeft w:val="0"/>
          <w:marRight w:val="0"/>
          <w:marTop w:val="0"/>
          <w:marBottom w:val="0"/>
          <w:divBdr>
            <w:top w:val="none" w:sz="0" w:space="0" w:color="auto"/>
            <w:left w:val="none" w:sz="0" w:space="0" w:color="auto"/>
            <w:bottom w:val="none" w:sz="0" w:space="0" w:color="auto"/>
            <w:right w:val="none" w:sz="0" w:space="0" w:color="auto"/>
          </w:divBdr>
        </w:div>
        <w:div w:id="569653024">
          <w:marLeft w:val="0"/>
          <w:marRight w:val="0"/>
          <w:marTop w:val="0"/>
          <w:marBottom w:val="0"/>
          <w:divBdr>
            <w:top w:val="none" w:sz="0" w:space="0" w:color="auto"/>
            <w:left w:val="none" w:sz="0" w:space="0" w:color="auto"/>
            <w:bottom w:val="none" w:sz="0" w:space="0" w:color="auto"/>
            <w:right w:val="none" w:sz="0" w:space="0" w:color="auto"/>
          </w:divBdr>
        </w:div>
        <w:div w:id="1645155051">
          <w:marLeft w:val="0"/>
          <w:marRight w:val="0"/>
          <w:marTop w:val="0"/>
          <w:marBottom w:val="0"/>
          <w:divBdr>
            <w:top w:val="none" w:sz="0" w:space="0" w:color="auto"/>
            <w:left w:val="none" w:sz="0" w:space="0" w:color="auto"/>
            <w:bottom w:val="none" w:sz="0" w:space="0" w:color="auto"/>
            <w:right w:val="none" w:sz="0" w:space="0" w:color="auto"/>
          </w:divBdr>
        </w:div>
        <w:div w:id="1210647234">
          <w:marLeft w:val="0"/>
          <w:marRight w:val="0"/>
          <w:marTop w:val="0"/>
          <w:marBottom w:val="0"/>
          <w:divBdr>
            <w:top w:val="none" w:sz="0" w:space="0" w:color="auto"/>
            <w:left w:val="none" w:sz="0" w:space="0" w:color="auto"/>
            <w:bottom w:val="none" w:sz="0" w:space="0" w:color="auto"/>
            <w:right w:val="none" w:sz="0" w:space="0" w:color="auto"/>
          </w:divBdr>
        </w:div>
        <w:div w:id="1266615401">
          <w:marLeft w:val="0"/>
          <w:marRight w:val="0"/>
          <w:marTop w:val="0"/>
          <w:marBottom w:val="0"/>
          <w:divBdr>
            <w:top w:val="none" w:sz="0" w:space="0" w:color="auto"/>
            <w:left w:val="none" w:sz="0" w:space="0" w:color="auto"/>
            <w:bottom w:val="none" w:sz="0" w:space="0" w:color="auto"/>
            <w:right w:val="none" w:sz="0" w:space="0" w:color="auto"/>
          </w:divBdr>
        </w:div>
        <w:div w:id="1062407316">
          <w:marLeft w:val="0"/>
          <w:marRight w:val="0"/>
          <w:marTop w:val="0"/>
          <w:marBottom w:val="0"/>
          <w:divBdr>
            <w:top w:val="none" w:sz="0" w:space="0" w:color="auto"/>
            <w:left w:val="none" w:sz="0" w:space="0" w:color="auto"/>
            <w:bottom w:val="none" w:sz="0" w:space="0" w:color="auto"/>
            <w:right w:val="none" w:sz="0" w:space="0" w:color="auto"/>
          </w:divBdr>
        </w:div>
        <w:div w:id="486435460">
          <w:marLeft w:val="0"/>
          <w:marRight w:val="0"/>
          <w:marTop w:val="0"/>
          <w:marBottom w:val="0"/>
          <w:divBdr>
            <w:top w:val="none" w:sz="0" w:space="0" w:color="auto"/>
            <w:left w:val="none" w:sz="0" w:space="0" w:color="auto"/>
            <w:bottom w:val="none" w:sz="0" w:space="0" w:color="auto"/>
            <w:right w:val="none" w:sz="0" w:space="0" w:color="auto"/>
          </w:divBdr>
        </w:div>
        <w:div w:id="1641768351">
          <w:marLeft w:val="0"/>
          <w:marRight w:val="0"/>
          <w:marTop w:val="0"/>
          <w:marBottom w:val="0"/>
          <w:divBdr>
            <w:top w:val="none" w:sz="0" w:space="0" w:color="auto"/>
            <w:left w:val="none" w:sz="0" w:space="0" w:color="auto"/>
            <w:bottom w:val="none" w:sz="0" w:space="0" w:color="auto"/>
            <w:right w:val="none" w:sz="0" w:space="0" w:color="auto"/>
          </w:divBdr>
        </w:div>
        <w:div w:id="414713384">
          <w:marLeft w:val="0"/>
          <w:marRight w:val="0"/>
          <w:marTop w:val="0"/>
          <w:marBottom w:val="0"/>
          <w:divBdr>
            <w:top w:val="none" w:sz="0" w:space="0" w:color="auto"/>
            <w:left w:val="none" w:sz="0" w:space="0" w:color="auto"/>
            <w:bottom w:val="none" w:sz="0" w:space="0" w:color="auto"/>
            <w:right w:val="none" w:sz="0" w:space="0" w:color="auto"/>
          </w:divBdr>
        </w:div>
        <w:div w:id="601760794">
          <w:marLeft w:val="0"/>
          <w:marRight w:val="0"/>
          <w:marTop w:val="0"/>
          <w:marBottom w:val="0"/>
          <w:divBdr>
            <w:top w:val="none" w:sz="0" w:space="0" w:color="auto"/>
            <w:left w:val="none" w:sz="0" w:space="0" w:color="auto"/>
            <w:bottom w:val="none" w:sz="0" w:space="0" w:color="auto"/>
            <w:right w:val="none" w:sz="0" w:space="0" w:color="auto"/>
          </w:divBdr>
        </w:div>
        <w:div w:id="366414022">
          <w:marLeft w:val="0"/>
          <w:marRight w:val="0"/>
          <w:marTop w:val="0"/>
          <w:marBottom w:val="0"/>
          <w:divBdr>
            <w:top w:val="none" w:sz="0" w:space="0" w:color="auto"/>
            <w:left w:val="none" w:sz="0" w:space="0" w:color="auto"/>
            <w:bottom w:val="none" w:sz="0" w:space="0" w:color="auto"/>
            <w:right w:val="none" w:sz="0" w:space="0" w:color="auto"/>
          </w:divBdr>
        </w:div>
        <w:div w:id="751464674">
          <w:marLeft w:val="0"/>
          <w:marRight w:val="0"/>
          <w:marTop w:val="0"/>
          <w:marBottom w:val="0"/>
          <w:divBdr>
            <w:top w:val="none" w:sz="0" w:space="0" w:color="auto"/>
            <w:left w:val="none" w:sz="0" w:space="0" w:color="auto"/>
            <w:bottom w:val="none" w:sz="0" w:space="0" w:color="auto"/>
            <w:right w:val="none" w:sz="0" w:space="0" w:color="auto"/>
          </w:divBdr>
        </w:div>
        <w:div w:id="1157725823">
          <w:marLeft w:val="0"/>
          <w:marRight w:val="0"/>
          <w:marTop w:val="0"/>
          <w:marBottom w:val="0"/>
          <w:divBdr>
            <w:top w:val="none" w:sz="0" w:space="0" w:color="auto"/>
            <w:left w:val="none" w:sz="0" w:space="0" w:color="auto"/>
            <w:bottom w:val="none" w:sz="0" w:space="0" w:color="auto"/>
            <w:right w:val="none" w:sz="0" w:space="0" w:color="auto"/>
          </w:divBdr>
        </w:div>
        <w:div w:id="121310460">
          <w:marLeft w:val="0"/>
          <w:marRight w:val="0"/>
          <w:marTop w:val="0"/>
          <w:marBottom w:val="0"/>
          <w:divBdr>
            <w:top w:val="none" w:sz="0" w:space="0" w:color="auto"/>
            <w:left w:val="none" w:sz="0" w:space="0" w:color="auto"/>
            <w:bottom w:val="none" w:sz="0" w:space="0" w:color="auto"/>
            <w:right w:val="none" w:sz="0" w:space="0" w:color="auto"/>
          </w:divBdr>
        </w:div>
        <w:div w:id="925915984">
          <w:marLeft w:val="0"/>
          <w:marRight w:val="0"/>
          <w:marTop w:val="0"/>
          <w:marBottom w:val="0"/>
          <w:divBdr>
            <w:top w:val="none" w:sz="0" w:space="0" w:color="auto"/>
            <w:left w:val="none" w:sz="0" w:space="0" w:color="auto"/>
            <w:bottom w:val="none" w:sz="0" w:space="0" w:color="auto"/>
            <w:right w:val="none" w:sz="0" w:space="0" w:color="auto"/>
          </w:divBdr>
        </w:div>
        <w:div w:id="1067923414">
          <w:marLeft w:val="0"/>
          <w:marRight w:val="0"/>
          <w:marTop w:val="0"/>
          <w:marBottom w:val="0"/>
          <w:divBdr>
            <w:top w:val="none" w:sz="0" w:space="0" w:color="auto"/>
            <w:left w:val="none" w:sz="0" w:space="0" w:color="auto"/>
            <w:bottom w:val="none" w:sz="0" w:space="0" w:color="auto"/>
            <w:right w:val="none" w:sz="0" w:space="0" w:color="auto"/>
          </w:divBdr>
        </w:div>
        <w:div w:id="336470870">
          <w:marLeft w:val="0"/>
          <w:marRight w:val="0"/>
          <w:marTop w:val="0"/>
          <w:marBottom w:val="0"/>
          <w:divBdr>
            <w:top w:val="none" w:sz="0" w:space="0" w:color="auto"/>
            <w:left w:val="none" w:sz="0" w:space="0" w:color="auto"/>
            <w:bottom w:val="none" w:sz="0" w:space="0" w:color="auto"/>
            <w:right w:val="none" w:sz="0" w:space="0" w:color="auto"/>
          </w:divBdr>
        </w:div>
        <w:div w:id="732315974">
          <w:marLeft w:val="0"/>
          <w:marRight w:val="0"/>
          <w:marTop w:val="0"/>
          <w:marBottom w:val="0"/>
          <w:divBdr>
            <w:top w:val="none" w:sz="0" w:space="0" w:color="auto"/>
            <w:left w:val="none" w:sz="0" w:space="0" w:color="auto"/>
            <w:bottom w:val="none" w:sz="0" w:space="0" w:color="auto"/>
            <w:right w:val="none" w:sz="0" w:space="0" w:color="auto"/>
          </w:divBdr>
        </w:div>
        <w:div w:id="716659951">
          <w:marLeft w:val="0"/>
          <w:marRight w:val="0"/>
          <w:marTop w:val="0"/>
          <w:marBottom w:val="0"/>
          <w:divBdr>
            <w:top w:val="none" w:sz="0" w:space="0" w:color="auto"/>
            <w:left w:val="none" w:sz="0" w:space="0" w:color="auto"/>
            <w:bottom w:val="none" w:sz="0" w:space="0" w:color="auto"/>
            <w:right w:val="none" w:sz="0" w:space="0" w:color="auto"/>
          </w:divBdr>
        </w:div>
        <w:div w:id="1929850068">
          <w:marLeft w:val="0"/>
          <w:marRight w:val="0"/>
          <w:marTop w:val="0"/>
          <w:marBottom w:val="0"/>
          <w:divBdr>
            <w:top w:val="none" w:sz="0" w:space="0" w:color="auto"/>
            <w:left w:val="none" w:sz="0" w:space="0" w:color="auto"/>
            <w:bottom w:val="none" w:sz="0" w:space="0" w:color="auto"/>
            <w:right w:val="none" w:sz="0" w:space="0" w:color="auto"/>
          </w:divBdr>
        </w:div>
        <w:div w:id="1734042747">
          <w:marLeft w:val="0"/>
          <w:marRight w:val="0"/>
          <w:marTop w:val="0"/>
          <w:marBottom w:val="0"/>
          <w:divBdr>
            <w:top w:val="none" w:sz="0" w:space="0" w:color="auto"/>
            <w:left w:val="none" w:sz="0" w:space="0" w:color="auto"/>
            <w:bottom w:val="none" w:sz="0" w:space="0" w:color="auto"/>
            <w:right w:val="none" w:sz="0" w:space="0" w:color="auto"/>
          </w:divBdr>
        </w:div>
        <w:div w:id="1775402252">
          <w:marLeft w:val="0"/>
          <w:marRight w:val="0"/>
          <w:marTop w:val="0"/>
          <w:marBottom w:val="0"/>
          <w:divBdr>
            <w:top w:val="none" w:sz="0" w:space="0" w:color="auto"/>
            <w:left w:val="none" w:sz="0" w:space="0" w:color="auto"/>
            <w:bottom w:val="none" w:sz="0" w:space="0" w:color="auto"/>
            <w:right w:val="none" w:sz="0" w:space="0" w:color="auto"/>
          </w:divBdr>
        </w:div>
        <w:div w:id="1697922584">
          <w:marLeft w:val="0"/>
          <w:marRight w:val="0"/>
          <w:marTop w:val="0"/>
          <w:marBottom w:val="0"/>
          <w:divBdr>
            <w:top w:val="none" w:sz="0" w:space="0" w:color="auto"/>
            <w:left w:val="none" w:sz="0" w:space="0" w:color="auto"/>
            <w:bottom w:val="none" w:sz="0" w:space="0" w:color="auto"/>
            <w:right w:val="none" w:sz="0" w:space="0" w:color="auto"/>
          </w:divBdr>
        </w:div>
        <w:div w:id="1212840178">
          <w:marLeft w:val="0"/>
          <w:marRight w:val="0"/>
          <w:marTop w:val="0"/>
          <w:marBottom w:val="0"/>
          <w:divBdr>
            <w:top w:val="none" w:sz="0" w:space="0" w:color="auto"/>
            <w:left w:val="none" w:sz="0" w:space="0" w:color="auto"/>
            <w:bottom w:val="none" w:sz="0" w:space="0" w:color="auto"/>
            <w:right w:val="none" w:sz="0" w:space="0" w:color="auto"/>
          </w:divBdr>
        </w:div>
        <w:div w:id="374816861">
          <w:marLeft w:val="0"/>
          <w:marRight w:val="0"/>
          <w:marTop w:val="0"/>
          <w:marBottom w:val="0"/>
          <w:divBdr>
            <w:top w:val="none" w:sz="0" w:space="0" w:color="auto"/>
            <w:left w:val="none" w:sz="0" w:space="0" w:color="auto"/>
            <w:bottom w:val="none" w:sz="0" w:space="0" w:color="auto"/>
            <w:right w:val="none" w:sz="0" w:space="0" w:color="auto"/>
          </w:divBdr>
        </w:div>
        <w:div w:id="1227767303">
          <w:marLeft w:val="0"/>
          <w:marRight w:val="0"/>
          <w:marTop w:val="0"/>
          <w:marBottom w:val="0"/>
          <w:divBdr>
            <w:top w:val="none" w:sz="0" w:space="0" w:color="auto"/>
            <w:left w:val="none" w:sz="0" w:space="0" w:color="auto"/>
            <w:bottom w:val="none" w:sz="0" w:space="0" w:color="auto"/>
            <w:right w:val="none" w:sz="0" w:space="0" w:color="auto"/>
          </w:divBdr>
        </w:div>
        <w:div w:id="1075980938">
          <w:marLeft w:val="0"/>
          <w:marRight w:val="0"/>
          <w:marTop w:val="0"/>
          <w:marBottom w:val="0"/>
          <w:divBdr>
            <w:top w:val="none" w:sz="0" w:space="0" w:color="auto"/>
            <w:left w:val="none" w:sz="0" w:space="0" w:color="auto"/>
            <w:bottom w:val="none" w:sz="0" w:space="0" w:color="auto"/>
            <w:right w:val="none" w:sz="0" w:space="0" w:color="auto"/>
          </w:divBdr>
        </w:div>
        <w:div w:id="144786016">
          <w:marLeft w:val="0"/>
          <w:marRight w:val="0"/>
          <w:marTop w:val="0"/>
          <w:marBottom w:val="0"/>
          <w:divBdr>
            <w:top w:val="none" w:sz="0" w:space="0" w:color="auto"/>
            <w:left w:val="none" w:sz="0" w:space="0" w:color="auto"/>
            <w:bottom w:val="none" w:sz="0" w:space="0" w:color="auto"/>
            <w:right w:val="none" w:sz="0" w:space="0" w:color="auto"/>
          </w:divBdr>
        </w:div>
        <w:div w:id="2109425447">
          <w:marLeft w:val="0"/>
          <w:marRight w:val="0"/>
          <w:marTop w:val="0"/>
          <w:marBottom w:val="0"/>
          <w:divBdr>
            <w:top w:val="none" w:sz="0" w:space="0" w:color="auto"/>
            <w:left w:val="none" w:sz="0" w:space="0" w:color="auto"/>
            <w:bottom w:val="none" w:sz="0" w:space="0" w:color="auto"/>
            <w:right w:val="none" w:sz="0" w:space="0" w:color="auto"/>
          </w:divBdr>
        </w:div>
        <w:div w:id="983856856">
          <w:marLeft w:val="0"/>
          <w:marRight w:val="0"/>
          <w:marTop w:val="0"/>
          <w:marBottom w:val="0"/>
          <w:divBdr>
            <w:top w:val="none" w:sz="0" w:space="0" w:color="auto"/>
            <w:left w:val="none" w:sz="0" w:space="0" w:color="auto"/>
            <w:bottom w:val="none" w:sz="0" w:space="0" w:color="auto"/>
            <w:right w:val="none" w:sz="0" w:space="0" w:color="auto"/>
          </w:divBdr>
        </w:div>
        <w:div w:id="1909341985">
          <w:marLeft w:val="0"/>
          <w:marRight w:val="0"/>
          <w:marTop w:val="0"/>
          <w:marBottom w:val="0"/>
          <w:divBdr>
            <w:top w:val="none" w:sz="0" w:space="0" w:color="auto"/>
            <w:left w:val="none" w:sz="0" w:space="0" w:color="auto"/>
            <w:bottom w:val="none" w:sz="0" w:space="0" w:color="auto"/>
            <w:right w:val="none" w:sz="0" w:space="0" w:color="auto"/>
          </w:divBdr>
        </w:div>
        <w:div w:id="1950622036">
          <w:marLeft w:val="0"/>
          <w:marRight w:val="0"/>
          <w:marTop w:val="0"/>
          <w:marBottom w:val="0"/>
          <w:divBdr>
            <w:top w:val="none" w:sz="0" w:space="0" w:color="auto"/>
            <w:left w:val="none" w:sz="0" w:space="0" w:color="auto"/>
            <w:bottom w:val="none" w:sz="0" w:space="0" w:color="auto"/>
            <w:right w:val="none" w:sz="0" w:space="0" w:color="auto"/>
          </w:divBdr>
        </w:div>
        <w:div w:id="849176296">
          <w:marLeft w:val="0"/>
          <w:marRight w:val="0"/>
          <w:marTop w:val="0"/>
          <w:marBottom w:val="0"/>
          <w:divBdr>
            <w:top w:val="none" w:sz="0" w:space="0" w:color="auto"/>
            <w:left w:val="none" w:sz="0" w:space="0" w:color="auto"/>
            <w:bottom w:val="none" w:sz="0" w:space="0" w:color="auto"/>
            <w:right w:val="none" w:sz="0" w:space="0" w:color="auto"/>
          </w:divBdr>
        </w:div>
        <w:div w:id="2011248434">
          <w:marLeft w:val="0"/>
          <w:marRight w:val="0"/>
          <w:marTop w:val="0"/>
          <w:marBottom w:val="0"/>
          <w:divBdr>
            <w:top w:val="none" w:sz="0" w:space="0" w:color="auto"/>
            <w:left w:val="none" w:sz="0" w:space="0" w:color="auto"/>
            <w:bottom w:val="none" w:sz="0" w:space="0" w:color="auto"/>
            <w:right w:val="none" w:sz="0" w:space="0" w:color="auto"/>
          </w:divBdr>
        </w:div>
        <w:div w:id="540289125">
          <w:marLeft w:val="0"/>
          <w:marRight w:val="0"/>
          <w:marTop w:val="0"/>
          <w:marBottom w:val="0"/>
          <w:divBdr>
            <w:top w:val="none" w:sz="0" w:space="0" w:color="auto"/>
            <w:left w:val="none" w:sz="0" w:space="0" w:color="auto"/>
            <w:bottom w:val="none" w:sz="0" w:space="0" w:color="auto"/>
            <w:right w:val="none" w:sz="0" w:space="0" w:color="auto"/>
          </w:divBdr>
        </w:div>
        <w:div w:id="837430500">
          <w:marLeft w:val="0"/>
          <w:marRight w:val="0"/>
          <w:marTop w:val="0"/>
          <w:marBottom w:val="0"/>
          <w:divBdr>
            <w:top w:val="none" w:sz="0" w:space="0" w:color="auto"/>
            <w:left w:val="none" w:sz="0" w:space="0" w:color="auto"/>
            <w:bottom w:val="none" w:sz="0" w:space="0" w:color="auto"/>
            <w:right w:val="none" w:sz="0" w:space="0" w:color="auto"/>
          </w:divBdr>
        </w:div>
        <w:div w:id="901329935">
          <w:marLeft w:val="0"/>
          <w:marRight w:val="0"/>
          <w:marTop w:val="0"/>
          <w:marBottom w:val="0"/>
          <w:divBdr>
            <w:top w:val="none" w:sz="0" w:space="0" w:color="auto"/>
            <w:left w:val="none" w:sz="0" w:space="0" w:color="auto"/>
            <w:bottom w:val="none" w:sz="0" w:space="0" w:color="auto"/>
            <w:right w:val="none" w:sz="0" w:space="0" w:color="auto"/>
          </w:divBdr>
        </w:div>
        <w:div w:id="742602712">
          <w:marLeft w:val="0"/>
          <w:marRight w:val="0"/>
          <w:marTop w:val="0"/>
          <w:marBottom w:val="0"/>
          <w:divBdr>
            <w:top w:val="none" w:sz="0" w:space="0" w:color="auto"/>
            <w:left w:val="none" w:sz="0" w:space="0" w:color="auto"/>
            <w:bottom w:val="none" w:sz="0" w:space="0" w:color="auto"/>
            <w:right w:val="none" w:sz="0" w:space="0" w:color="auto"/>
          </w:divBdr>
        </w:div>
        <w:div w:id="1970813719">
          <w:marLeft w:val="0"/>
          <w:marRight w:val="0"/>
          <w:marTop w:val="0"/>
          <w:marBottom w:val="0"/>
          <w:divBdr>
            <w:top w:val="none" w:sz="0" w:space="0" w:color="auto"/>
            <w:left w:val="none" w:sz="0" w:space="0" w:color="auto"/>
            <w:bottom w:val="none" w:sz="0" w:space="0" w:color="auto"/>
            <w:right w:val="none" w:sz="0" w:space="0" w:color="auto"/>
          </w:divBdr>
        </w:div>
        <w:div w:id="4871110">
          <w:marLeft w:val="0"/>
          <w:marRight w:val="0"/>
          <w:marTop w:val="0"/>
          <w:marBottom w:val="0"/>
          <w:divBdr>
            <w:top w:val="none" w:sz="0" w:space="0" w:color="auto"/>
            <w:left w:val="none" w:sz="0" w:space="0" w:color="auto"/>
            <w:bottom w:val="none" w:sz="0" w:space="0" w:color="auto"/>
            <w:right w:val="none" w:sz="0" w:space="0" w:color="auto"/>
          </w:divBdr>
        </w:div>
        <w:div w:id="2135363181">
          <w:marLeft w:val="0"/>
          <w:marRight w:val="0"/>
          <w:marTop w:val="0"/>
          <w:marBottom w:val="0"/>
          <w:divBdr>
            <w:top w:val="none" w:sz="0" w:space="0" w:color="auto"/>
            <w:left w:val="none" w:sz="0" w:space="0" w:color="auto"/>
            <w:bottom w:val="none" w:sz="0" w:space="0" w:color="auto"/>
            <w:right w:val="none" w:sz="0" w:space="0" w:color="auto"/>
          </w:divBdr>
        </w:div>
        <w:div w:id="2069766611">
          <w:marLeft w:val="0"/>
          <w:marRight w:val="0"/>
          <w:marTop w:val="0"/>
          <w:marBottom w:val="0"/>
          <w:divBdr>
            <w:top w:val="none" w:sz="0" w:space="0" w:color="auto"/>
            <w:left w:val="none" w:sz="0" w:space="0" w:color="auto"/>
            <w:bottom w:val="none" w:sz="0" w:space="0" w:color="auto"/>
            <w:right w:val="none" w:sz="0" w:space="0" w:color="auto"/>
          </w:divBdr>
        </w:div>
        <w:div w:id="811412683">
          <w:marLeft w:val="0"/>
          <w:marRight w:val="0"/>
          <w:marTop w:val="0"/>
          <w:marBottom w:val="0"/>
          <w:divBdr>
            <w:top w:val="none" w:sz="0" w:space="0" w:color="auto"/>
            <w:left w:val="none" w:sz="0" w:space="0" w:color="auto"/>
            <w:bottom w:val="none" w:sz="0" w:space="0" w:color="auto"/>
            <w:right w:val="none" w:sz="0" w:space="0" w:color="auto"/>
          </w:divBdr>
        </w:div>
        <w:div w:id="1972781030">
          <w:marLeft w:val="0"/>
          <w:marRight w:val="0"/>
          <w:marTop w:val="0"/>
          <w:marBottom w:val="0"/>
          <w:divBdr>
            <w:top w:val="none" w:sz="0" w:space="0" w:color="auto"/>
            <w:left w:val="none" w:sz="0" w:space="0" w:color="auto"/>
            <w:bottom w:val="none" w:sz="0" w:space="0" w:color="auto"/>
            <w:right w:val="none" w:sz="0" w:space="0" w:color="auto"/>
          </w:divBdr>
        </w:div>
        <w:div w:id="1856187359">
          <w:marLeft w:val="0"/>
          <w:marRight w:val="0"/>
          <w:marTop w:val="0"/>
          <w:marBottom w:val="0"/>
          <w:divBdr>
            <w:top w:val="none" w:sz="0" w:space="0" w:color="auto"/>
            <w:left w:val="none" w:sz="0" w:space="0" w:color="auto"/>
            <w:bottom w:val="none" w:sz="0" w:space="0" w:color="auto"/>
            <w:right w:val="none" w:sz="0" w:space="0" w:color="auto"/>
          </w:divBdr>
        </w:div>
        <w:div w:id="774062840">
          <w:marLeft w:val="0"/>
          <w:marRight w:val="0"/>
          <w:marTop w:val="0"/>
          <w:marBottom w:val="0"/>
          <w:divBdr>
            <w:top w:val="none" w:sz="0" w:space="0" w:color="auto"/>
            <w:left w:val="none" w:sz="0" w:space="0" w:color="auto"/>
            <w:bottom w:val="none" w:sz="0" w:space="0" w:color="auto"/>
            <w:right w:val="none" w:sz="0" w:space="0" w:color="auto"/>
          </w:divBdr>
        </w:div>
        <w:div w:id="944850034">
          <w:marLeft w:val="0"/>
          <w:marRight w:val="0"/>
          <w:marTop w:val="0"/>
          <w:marBottom w:val="0"/>
          <w:divBdr>
            <w:top w:val="none" w:sz="0" w:space="0" w:color="auto"/>
            <w:left w:val="none" w:sz="0" w:space="0" w:color="auto"/>
            <w:bottom w:val="none" w:sz="0" w:space="0" w:color="auto"/>
            <w:right w:val="none" w:sz="0" w:space="0" w:color="auto"/>
          </w:divBdr>
        </w:div>
        <w:div w:id="1900742589">
          <w:marLeft w:val="0"/>
          <w:marRight w:val="0"/>
          <w:marTop w:val="0"/>
          <w:marBottom w:val="0"/>
          <w:divBdr>
            <w:top w:val="none" w:sz="0" w:space="0" w:color="auto"/>
            <w:left w:val="none" w:sz="0" w:space="0" w:color="auto"/>
            <w:bottom w:val="none" w:sz="0" w:space="0" w:color="auto"/>
            <w:right w:val="none" w:sz="0" w:space="0" w:color="auto"/>
          </w:divBdr>
        </w:div>
        <w:div w:id="1635603456">
          <w:marLeft w:val="0"/>
          <w:marRight w:val="0"/>
          <w:marTop w:val="0"/>
          <w:marBottom w:val="0"/>
          <w:divBdr>
            <w:top w:val="none" w:sz="0" w:space="0" w:color="auto"/>
            <w:left w:val="none" w:sz="0" w:space="0" w:color="auto"/>
            <w:bottom w:val="none" w:sz="0" w:space="0" w:color="auto"/>
            <w:right w:val="none" w:sz="0" w:space="0" w:color="auto"/>
          </w:divBdr>
        </w:div>
        <w:div w:id="360938308">
          <w:marLeft w:val="0"/>
          <w:marRight w:val="0"/>
          <w:marTop w:val="0"/>
          <w:marBottom w:val="0"/>
          <w:divBdr>
            <w:top w:val="none" w:sz="0" w:space="0" w:color="auto"/>
            <w:left w:val="none" w:sz="0" w:space="0" w:color="auto"/>
            <w:bottom w:val="none" w:sz="0" w:space="0" w:color="auto"/>
            <w:right w:val="none" w:sz="0" w:space="0" w:color="auto"/>
          </w:divBdr>
        </w:div>
        <w:div w:id="497961271">
          <w:marLeft w:val="0"/>
          <w:marRight w:val="0"/>
          <w:marTop w:val="0"/>
          <w:marBottom w:val="0"/>
          <w:divBdr>
            <w:top w:val="none" w:sz="0" w:space="0" w:color="auto"/>
            <w:left w:val="none" w:sz="0" w:space="0" w:color="auto"/>
            <w:bottom w:val="none" w:sz="0" w:space="0" w:color="auto"/>
            <w:right w:val="none" w:sz="0" w:space="0" w:color="auto"/>
          </w:divBdr>
        </w:div>
        <w:div w:id="1694190232">
          <w:marLeft w:val="0"/>
          <w:marRight w:val="0"/>
          <w:marTop w:val="0"/>
          <w:marBottom w:val="0"/>
          <w:divBdr>
            <w:top w:val="none" w:sz="0" w:space="0" w:color="auto"/>
            <w:left w:val="none" w:sz="0" w:space="0" w:color="auto"/>
            <w:bottom w:val="none" w:sz="0" w:space="0" w:color="auto"/>
            <w:right w:val="none" w:sz="0" w:space="0" w:color="auto"/>
          </w:divBdr>
        </w:div>
        <w:div w:id="1072386799">
          <w:marLeft w:val="0"/>
          <w:marRight w:val="0"/>
          <w:marTop w:val="0"/>
          <w:marBottom w:val="0"/>
          <w:divBdr>
            <w:top w:val="none" w:sz="0" w:space="0" w:color="auto"/>
            <w:left w:val="none" w:sz="0" w:space="0" w:color="auto"/>
            <w:bottom w:val="none" w:sz="0" w:space="0" w:color="auto"/>
            <w:right w:val="none" w:sz="0" w:space="0" w:color="auto"/>
          </w:divBdr>
        </w:div>
        <w:div w:id="1173380251">
          <w:marLeft w:val="0"/>
          <w:marRight w:val="0"/>
          <w:marTop w:val="0"/>
          <w:marBottom w:val="0"/>
          <w:divBdr>
            <w:top w:val="none" w:sz="0" w:space="0" w:color="auto"/>
            <w:left w:val="none" w:sz="0" w:space="0" w:color="auto"/>
            <w:bottom w:val="none" w:sz="0" w:space="0" w:color="auto"/>
            <w:right w:val="none" w:sz="0" w:space="0" w:color="auto"/>
          </w:divBdr>
        </w:div>
        <w:div w:id="1009065433">
          <w:marLeft w:val="0"/>
          <w:marRight w:val="0"/>
          <w:marTop w:val="0"/>
          <w:marBottom w:val="0"/>
          <w:divBdr>
            <w:top w:val="none" w:sz="0" w:space="0" w:color="auto"/>
            <w:left w:val="none" w:sz="0" w:space="0" w:color="auto"/>
            <w:bottom w:val="none" w:sz="0" w:space="0" w:color="auto"/>
            <w:right w:val="none" w:sz="0" w:space="0" w:color="auto"/>
          </w:divBdr>
        </w:div>
        <w:div w:id="519206003">
          <w:marLeft w:val="0"/>
          <w:marRight w:val="0"/>
          <w:marTop w:val="0"/>
          <w:marBottom w:val="0"/>
          <w:divBdr>
            <w:top w:val="none" w:sz="0" w:space="0" w:color="auto"/>
            <w:left w:val="none" w:sz="0" w:space="0" w:color="auto"/>
            <w:bottom w:val="none" w:sz="0" w:space="0" w:color="auto"/>
            <w:right w:val="none" w:sz="0" w:space="0" w:color="auto"/>
          </w:divBdr>
        </w:div>
        <w:div w:id="2082286082">
          <w:marLeft w:val="0"/>
          <w:marRight w:val="0"/>
          <w:marTop w:val="0"/>
          <w:marBottom w:val="0"/>
          <w:divBdr>
            <w:top w:val="none" w:sz="0" w:space="0" w:color="auto"/>
            <w:left w:val="none" w:sz="0" w:space="0" w:color="auto"/>
            <w:bottom w:val="none" w:sz="0" w:space="0" w:color="auto"/>
            <w:right w:val="none" w:sz="0" w:space="0" w:color="auto"/>
          </w:divBdr>
        </w:div>
        <w:div w:id="846863667">
          <w:marLeft w:val="0"/>
          <w:marRight w:val="0"/>
          <w:marTop w:val="0"/>
          <w:marBottom w:val="0"/>
          <w:divBdr>
            <w:top w:val="none" w:sz="0" w:space="0" w:color="auto"/>
            <w:left w:val="none" w:sz="0" w:space="0" w:color="auto"/>
            <w:bottom w:val="none" w:sz="0" w:space="0" w:color="auto"/>
            <w:right w:val="none" w:sz="0" w:space="0" w:color="auto"/>
          </w:divBdr>
        </w:div>
        <w:div w:id="1287856741">
          <w:marLeft w:val="0"/>
          <w:marRight w:val="0"/>
          <w:marTop w:val="0"/>
          <w:marBottom w:val="0"/>
          <w:divBdr>
            <w:top w:val="none" w:sz="0" w:space="0" w:color="auto"/>
            <w:left w:val="none" w:sz="0" w:space="0" w:color="auto"/>
            <w:bottom w:val="none" w:sz="0" w:space="0" w:color="auto"/>
            <w:right w:val="none" w:sz="0" w:space="0" w:color="auto"/>
          </w:divBdr>
        </w:div>
        <w:div w:id="108548838">
          <w:marLeft w:val="0"/>
          <w:marRight w:val="0"/>
          <w:marTop w:val="0"/>
          <w:marBottom w:val="0"/>
          <w:divBdr>
            <w:top w:val="none" w:sz="0" w:space="0" w:color="auto"/>
            <w:left w:val="none" w:sz="0" w:space="0" w:color="auto"/>
            <w:bottom w:val="none" w:sz="0" w:space="0" w:color="auto"/>
            <w:right w:val="none" w:sz="0" w:space="0" w:color="auto"/>
          </w:divBdr>
        </w:div>
        <w:div w:id="1439638340">
          <w:marLeft w:val="0"/>
          <w:marRight w:val="0"/>
          <w:marTop w:val="0"/>
          <w:marBottom w:val="0"/>
          <w:divBdr>
            <w:top w:val="none" w:sz="0" w:space="0" w:color="auto"/>
            <w:left w:val="none" w:sz="0" w:space="0" w:color="auto"/>
            <w:bottom w:val="none" w:sz="0" w:space="0" w:color="auto"/>
            <w:right w:val="none" w:sz="0" w:space="0" w:color="auto"/>
          </w:divBdr>
        </w:div>
        <w:div w:id="1913271680">
          <w:marLeft w:val="0"/>
          <w:marRight w:val="0"/>
          <w:marTop w:val="0"/>
          <w:marBottom w:val="0"/>
          <w:divBdr>
            <w:top w:val="none" w:sz="0" w:space="0" w:color="auto"/>
            <w:left w:val="none" w:sz="0" w:space="0" w:color="auto"/>
            <w:bottom w:val="none" w:sz="0" w:space="0" w:color="auto"/>
            <w:right w:val="none" w:sz="0" w:space="0" w:color="auto"/>
          </w:divBdr>
        </w:div>
        <w:div w:id="145170231">
          <w:marLeft w:val="0"/>
          <w:marRight w:val="0"/>
          <w:marTop w:val="0"/>
          <w:marBottom w:val="0"/>
          <w:divBdr>
            <w:top w:val="none" w:sz="0" w:space="0" w:color="auto"/>
            <w:left w:val="none" w:sz="0" w:space="0" w:color="auto"/>
            <w:bottom w:val="none" w:sz="0" w:space="0" w:color="auto"/>
            <w:right w:val="none" w:sz="0" w:space="0" w:color="auto"/>
          </w:divBdr>
        </w:div>
        <w:div w:id="457067622">
          <w:marLeft w:val="0"/>
          <w:marRight w:val="0"/>
          <w:marTop w:val="0"/>
          <w:marBottom w:val="0"/>
          <w:divBdr>
            <w:top w:val="none" w:sz="0" w:space="0" w:color="auto"/>
            <w:left w:val="none" w:sz="0" w:space="0" w:color="auto"/>
            <w:bottom w:val="none" w:sz="0" w:space="0" w:color="auto"/>
            <w:right w:val="none" w:sz="0" w:space="0" w:color="auto"/>
          </w:divBdr>
        </w:div>
        <w:div w:id="286206270">
          <w:marLeft w:val="0"/>
          <w:marRight w:val="0"/>
          <w:marTop w:val="0"/>
          <w:marBottom w:val="0"/>
          <w:divBdr>
            <w:top w:val="none" w:sz="0" w:space="0" w:color="auto"/>
            <w:left w:val="none" w:sz="0" w:space="0" w:color="auto"/>
            <w:bottom w:val="none" w:sz="0" w:space="0" w:color="auto"/>
            <w:right w:val="none" w:sz="0" w:space="0" w:color="auto"/>
          </w:divBdr>
        </w:div>
        <w:div w:id="1428119370">
          <w:marLeft w:val="0"/>
          <w:marRight w:val="0"/>
          <w:marTop w:val="0"/>
          <w:marBottom w:val="0"/>
          <w:divBdr>
            <w:top w:val="none" w:sz="0" w:space="0" w:color="auto"/>
            <w:left w:val="none" w:sz="0" w:space="0" w:color="auto"/>
            <w:bottom w:val="none" w:sz="0" w:space="0" w:color="auto"/>
            <w:right w:val="none" w:sz="0" w:space="0" w:color="auto"/>
          </w:divBdr>
        </w:div>
        <w:div w:id="1137181881">
          <w:marLeft w:val="0"/>
          <w:marRight w:val="0"/>
          <w:marTop w:val="0"/>
          <w:marBottom w:val="0"/>
          <w:divBdr>
            <w:top w:val="none" w:sz="0" w:space="0" w:color="auto"/>
            <w:left w:val="none" w:sz="0" w:space="0" w:color="auto"/>
            <w:bottom w:val="none" w:sz="0" w:space="0" w:color="auto"/>
            <w:right w:val="none" w:sz="0" w:space="0" w:color="auto"/>
          </w:divBdr>
        </w:div>
        <w:div w:id="848175897">
          <w:marLeft w:val="0"/>
          <w:marRight w:val="0"/>
          <w:marTop w:val="0"/>
          <w:marBottom w:val="0"/>
          <w:divBdr>
            <w:top w:val="none" w:sz="0" w:space="0" w:color="auto"/>
            <w:left w:val="none" w:sz="0" w:space="0" w:color="auto"/>
            <w:bottom w:val="none" w:sz="0" w:space="0" w:color="auto"/>
            <w:right w:val="none" w:sz="0" w:space="0" w:color="auto"/>
          </w:divBdr>
        </w:div>
        <w:div w:id="2101683282">
          <w:marLeft w:val="0"/>
          <w:marRight w:val="0"/>
          <w:marTop w:val="0"/>
          <w:marBottom w:val="0"/>
          <w:divBdr>
            <w:top w:val="none" w:sz="0" w:space="0" w:color="auto"/>
            <w:left w:val="none" w:sz="0" w:space="0" w:color="auto"/>
            <w:bottom w:val="none" w:sz="0" w:space="0" w:color="auto"/>
            <w:right w:val="none" w:sz="0" w:space="0" w:color="auto"/>
          </w:divBdr>
        </w:div>
        <w:div w:id="2030906387">
          <w:marLeft w:val="0"/>
          <w:marRight w:val="0"/>
          <w:marTop w:val="0"/>
          <w:marBottom w:val="0"/>
          <w:divBdr>
            <w:top w:val="none" w:sz="0" w:space="0" w:color="auto"/>
            <w:left w:val="none" w:sz="0" w:space="0" w:color="auto"/>
            <w:bottom w:val="none" w:sz="0" w:space="0" w:color="auto"/>
            <w:right w:val="none" w:sz="0" w:space="0" w:color="auto"/>
          </w:divBdr>
        </w:div>
        <w:div w:id="1910966084">
          <w:marLeft w:val="0"/>
          <w:marRight w:val="0"/>
          <w:marTop w:val="0"/>
          <w:marBottom w:val="0"/>
          <w:divBdr>
            <w:top w:val="none" w:sz="0" w:space="0" w:color="auto"/>
            <w:left w:val="none" w:sz="0" w:space="0" w:color="auto"/>
            <w:bottom w:val="none" w:sz="0" w:space="0" w:color="auto"/>
            <w:right w:val="none" w:sz="0" w:space="0" w:color="auto"/>
          </w:divBdr>
        </w:div>
        <w:div w:id="1071611239">
          <w:marLeft w:val="0"/>
          <w:marRight w:val="0"/>
          <w:marTop w:val="0"/>
          <w:marBottom w:val="0"/>
          <w:divBdr>
            <w:top w:val="none" w:sz="0" w:space="0" w:color="auto"/>
            <w:left w:val="none" w:sz="0" w:space="0" w:color="auto"/>
            <w:bottom w:val="none" w:sz="0" w:space="0" w:color="auto"/>
            <w:right w:val="none" w:sz="0" w:space="0" w:color="auto"/>
          </w:divBdr>
        </w:div>
        <w:div w:id="1987586111">
          <w:marLeft w:val="0"/>
          <w:marRight w:val="0"/>
          <w:marTop w:val="0"/>
          <w:marBottom w:val="0"/>
          <w:divBdr>
            <w:top w:val="none" w:sz="0" w:space="0" w:color="auto"/>
            <w:left w:val="none" w:sz="0" w:space="0" w:color="auto"/>
            <w:bottom w:val="none" w:sz="0" w:space="0" w:color="auto"/>
            <w:right w:val="none" w:sz="0" w:space="0" w:color="auto"/>
          </w:divBdr>
        </w:div>
        <w:div w:id="319776776">
          <w:marLeft w:val="0"/>
          <w:marRight w:val="0"/>
          <w:marTop w:val="0"/>
          <w:marBottom w:val="0"/>
          <w:divBdr>
            <w:top w:val="none" w:sz="0" w:space="0" w:color="auto"/>
            <w:left w:val="none" w:sz="0" w:space="0" w:color="auto"/>
            <w:bottom w:val="none" w:sz="0" w:space="0" w:color="auto"/>
            <w:right w:val="none" w:sz="0" w:space="0" w:color="auto"/>
          </w:divBdr>
        </w:div>
        <w:div w:id="676150806">
          <w:marLeft w:val="0"/>
          <w:marRight w:val="0"/>
          <w:marTop w:val="0"/>
          <w:marBottom w:val="0"/>
          <w:divBdr>
            <w:top w:val="none" w:sz="0" w:space="0" w:color="auto"/>
            <w:left w:val="none" w:sz="0" w:space="0" w:color="auto"/>
            <w:bottom w:val="none" w:sz="0" w:space="0" w:color="auto"/>
            <w:right w:val="none" w:sz="0" w:space="0" w:color="auto"/>
          </w:divBdr>
        </w:div>
        <w:div w:id="1553493535">
          <w:marLeft w:val="0"/>
          <w:marRight w:val="0"/>
          <w:marTop w:val="0"/>
          <w:marBottom w:val="0"/>
          <w:divBdr>
            <w:top w:val="none" w:sz="0" w:space="0" w:color="auto"/>
            <w:left w:val="none" w:sz="0" w:space="0" w:color="auto"/>
            <w:bottom w:val="none" w:sz="0" w:space="0" w:color="auto"/>
            <w:right w:val="none" w:sz="0" w:space="0" w:color="auto"/>
          </w:divBdr>
        </w:div>
        <w:div w:id="973025077">
          <w:marLeft w:val="0"/>
          <w:marRight w:val="0"/>
          <w:marTop w:val="0"/>
          <w:marBottom w:val="0"/>
          <w:divBdr>
            <w:top w:val="none" w:sz="0" w:space="0" w:color="auto"/>
            <w:left w:val="none" w:sz="0" w:space="0" w:color="auto"/>
            <w:bottom w:val="none" w:sz="0" w:space="0" w:color="auto"/>
            <w:right w:val="none" w:sz="0" w:space="0" w:color="auto"/>
          </w:divBdr>
        </w:div>
        <w:div w:id="317074631">
          <w:marLeft w:val="0"/>
          <w:marRight w:val="0"/>
          <w:marTop w:val="0"/>
          <w:marBottom w:val="0"/>
          <w:divBdr>
            <w:top w:val="none" w:sz="0" w:space="0" w:color="auto"/>
            <w:left w:val="none" w:sz="0" w:space="0" w:color="auto"/>
            <w:bottom w:val="none" w:sz="0" w:space="0" w:color="auto"/>
            <w:right w:val="none" w:sz="0" w:space="0" w:color="auto"/>
          </w:divBdr>
        </w:div>
        <w:div w:id="1941985452">
          <w:marLeft w:val="0"/>
          <w:marRight w:val="0"/>
          <w:marTop w:val="0"/>
          <w:marBottom w:val="0"/>
          <w:divBdr>
            <w:top w:val="none" w:sz="0" w:space="0" w:color="auto"/>
            <w:left w:val="none" w:sz="0" w:space="0" w:color="auto"/>
            <w:bottom w:val="none" w:sz="0" w:space="0" w:color="auto"/>
            <w:right w:val="none" w:sz="0" w:space="0" w:color="auto"/>
          </w:divBdr>
        </w:div>
        <w:div w:id="1333289508">
          <w:marLeft w:val="0"/>
          <w:marRight w:val="0"/>
          <w:marTop w:val="0"/>
          <w:marBottom w:val="0"/>
          <w:divBdr>
            <w:top w:val="none" w:sz="0" w:space="0" w:color="auto"/>
            <w:left w:val="none" w:sz="0" w:space="0" w:color="auto"/>
            <w:bottom w:val="none" w:sz="0" w:space="0" w:color="auto"/>
            <w:right w:val="none" w:sz="0" w:space="0" w:color="auto"/>
          </w:divBdr>
        </w:div>
        <w:div w:id="696199173">
          <w:marLeft w:val="0"/>
          <w:marRight w:val="0"/>
          <w:marTop w:val="0"/>
          <w:marBottom w:val="0"/>
          <w:divBdr>
            <w:top w:val="none" w:sz="0" w:space="0" w:color="auto"/>
            <w:left w:val="none" w:sz="0" w:space="0" w:color="auto"/>
            <w:bottom w:val="none" w:sz="0" w:space="0" w:color="auto"/>
            <w:right w:val="none" w:sz="0" w:space="0" w:color="auto"/>
          </w:divBdr>
        </w:div>
        <w:div w:id="1571886072">
          <w:marLeft w:val="0"/>
          <w:marRight w:val="0"/>
          <w:marTop w:val="0"/>
          <w:marBottom w:val="0"/>
          <w:divBdr>
            <w:top w:val="none" w:sz="0" w:space="0" w:color="auto"/>
            <w:left w:val="none" w:sz="0" w:space="0" w:color="auto"/>
            <w:bottom w:val="none" w:sz="0" w:space="0" w:color="auto"/>
            <w:right w:val="none" w:sz="0" w:space="0" w:color="auto"/>
          </w:divBdr>
        </w:div>
        <w:div w:id="215701408">
          <w:marLeft w:val="0"/>
          <w:marRight w:val="0"/>
          <w:marTop w:val="0"/>
          <w:marBottom w:val="0"/>
          <w:divBdr>
            <w:top w:val="none" w:sz="0" w:space="0" w:color="auto"/>
            <w:left w:val="none" w:sz="0" w:space="0" w:color="auto"/>
            <w:bottom w:val="none" w:sz="0" w:space="0" w:color="auto"/>
            <w:right w:val="none" w:sz="0" w:space="0" w:color="auto"/>
          </w:divBdr>
        </w:div>
        <w:div w:id="1071927639">
          <w:marLeft w:val="0"/>
          <w:marRight w:val="0"/>
          <w:marTop w:val="0"/>
          <w:marBottom w:val="0"/>
          <w:divBdr>
            <w:top w:val="none" w:sz="0" w:space="0" w:color="auto"/>
            <w:left w:val="none" w:sz="0" w:space="0" w:color="auto"/>
            <w:bottom w:val="none" w:sz="0" w:space="0" w:color="auto"/>
            <w:right w:val="none" w:sz="0" w:space="0" w:color="auto"/>
          </w:divBdr>
        </w:div>
        <w:div w:id="369182317">
          <w:marLeft w:val="0"/>
          <w:marRight w:val="0"/>
          <w:marTop w:val="0"/>
          <w:marBottom w:val="0"/>
          <w:divBdr>
            <w:top w:val="none" w:sz="0" w:space="0" w:color="auto"/>
            <w:left w:val="none" w:sz="0" w:space="0" w:color="auto"/>
            <w:bottom w:val="none" w:sz="0" w:space="0" w:color="auto"/>
            <w:right w:val="none" w:sz="0" w:space="0" w:color="auto"/>
          </w:divBdr>
        </w:div>
        <w:div w:id="1597320713">
          <w:marLeft w:val="0"/>
          <w:marRight w:val="0"/>
          <w:marTop w:val="0"/>
          <w:marBottom w:val="0"/>
          <w:divBdr>
            <w:top w:val="none" w:sz="0" w:space="0" w:color="auto"/>
            <w:left w:val="none" w:sz="0" w:space="0" w:color="auto"/>
            <w:bottom w:val="none" w:sz="0" w:space="0" w:color="auto"/>
            <w:right w:val="none" w:sz="0" w:space="0" w:color="auto"/>
          </w:divBdr>
        </w:div>
        <w:div w:id="653990083">
          <w:marLeft w:val="0"/>
          <w:marRight w:val="0"/>
          <w:marTop w:val="0"/>
          <w:marBottom w:val="0"/>
          <w:divBdr>
            <w:top w:val="none" w:sz="0" w:space="0" w:color="auto"/>
            <w:left w:val="none" w:sz="0" w:space="0" w:color="auto"/>
            <w:bottom w:val="none" w:sz="0" w:space="0" w:color="auto"/>
            <w:right w:val="none" w:sz="0" w:space="0" w:color="auto"/>
          </w:divBdr>
        </w:div>
      </w:divsChild>
    </w:div>
    <w:div w:id="918639171">
      <w:bodyDiv w:val="1"/>
      <w:marLeft w:val="0"/>
      <w:marRight w:val="0"/>
      <w:marTop w:val="0"/>
      <w:marBottom w:val="0"/>
      <w:divBdr>
        <w:top w:val="none" w:sz="0" w:space="0" w:color="auto"/>
        <w:left w:val="none" w:sz="0" w:space="0" w:color="auto"/>
        <w:bottom w:val="none" w:sz="0" w:space="0" w:color="auto"/>
        <w:right w:val="none" w:sz="0" w:space="0" w:color="auto"/>
      </w:divBdr>
      <w:divsChild>
        <w:div w:id="698549643">
          <w:marLeft w:val="0"/>
          <w:marRight w:val="0"/>
          <w:marTop w:val="0"/>
          <w:marBottom w:val="0"/>
          <w:divBdr>
            <w:top w:val="none" w:sz="0" w:space="0" w:color="auto"/>
            <w:left w:val="none" w:sz="0" w:space="0" w:color="auto"/>
            <w:bottom w:val="none" w:sz="0" w:space="0" w:color="auto"/>
            <w:right w:val="none" w:sz="0" w:space="0" w:color="auto"/>
          </w:divBdr>
        </w:div>
        <w:div w:id="804737124">
          <w:marLeft w:val="0"/>
          <w:marRight w:val="0"/>
          <w:marTop w:val="0"/>
          <w:marBottom w:val="0"/>
          <w:divBdr>
            <w:top w:val="none" w:sz="0" w:space="0" w:color="auto"/>
            <w:left w:val="none" w:sz="0" w:space="0" w:color="auto"/>
            <w:bottom w:val="none" w:sz="0" w:space="0" w:color="auto"/>
            <w:right w:val="none" w:sz="0" w:space="0" w:color="auto"/>
          </w:divBdr>
        </w:div>
        <w:div w:id="796334666">
          <w:marLeft w:val="0"/>
          <w:marRight w:val="0"/>
          <w:marTop w:val="0"/>
          <w:marBottom w:val="0"/>
          <w:divBdr>
            <w:top w:val="none" w:sz="0" w:space="0" w:color="auto"/>
            <w:left w:val="none" w:sz="0" w:space="0" w:color="auto"/>
            <w:bottom w:val="none" w:sz="0" w:space="0" w:color="auto"/>
            <w:right w:val="none" w:sz="0" w:space="0" w:color="auto"/>
          </w:divBdr>
        </w:div>
        <w:div w:id="372703719">
          <w:marLeft w:val="0"/>
          <w:marRight w:val="0"/>
          <w:marTop w:val="0"/>
          <w:marBottom w:val="0"/>
          <w:divBdr>
            <w:top w:val="none" w:sz="0" w:space="0" w:color="auto"/>
            <w:left w:val="none" w:sz="0" w:space="0" w:color="auto"/>
            <w:bottom w:val="none" w:sz="0" w:space="0" w:color="auto"/>
            <w:right w:val="none" w:sz="0" w:space="0" w:color="auto"/>
          </w:divBdr>
        </w:div>
        <w:div w:id="371538389">
          <w:marLeft w:val="0"/>
          <w:marRight w:val="0"/>
          <w:marTop w:val="0"/>
          <w:marBottom w:val="0"/>
          <w:divBdr>
            <w:top w:val="none" w:sz="0" w:space="0" w:color="auto"/>
            <w:left w:val="none" w:sz="0" w:space="0" w:color="auto"/>
            <w:bottom w:val="none" w:sz="0" w:space="0" w:color="auto"/>
            <w:right w:val="none" w:sz="0" w:space="0" w:color="auto"/>
          </w:divBdr>
        </w:div>
        <w:div w:id="1227380498">
          <w:marLeft w:val="0"/>
          <w:marRight w:val="0"/>
          <w:marTop w:val="0"/>
          <w:marBottom w:val="0"/>
          <w:divBdr>
            <w:top w:val="none" w:sz="0" w:space="0" w:color="auto"/>
            <w:left w:val="none" w:sz="0" w:space="0" w:color="auto"/>
            <w:bottom w:val="none" w:sz="0" w:space="0" w:color="auto"/>
            <w:right w:val="none" w:sz="0" w:space="0" w:color="auto"/>
          </w:divBdr>
        </w:div>
        <w:div w:id="40904107">
          <w:marLeft w:val="0"/>
          <w:marRight w:val="0"/>
          <w:marTop w:val="0"/>
          <w:marBottom w:val="0"/>
          <w:divBdr>
            <w:top w:val="none" w:sz="0" w:space="0" w:color="auto"/>
            <w:left w:val="none" w:sz="0" w:space="0" w:color="auto"/>
            <w:bottom w:val="none" w:sz="0" w:space="0" w:color="auto"/>
            <w:right w:val="none" w:sz="0" w:space="0" w:color="auto"/>
          </w:divBdr>
        </w:div>
        <w:div w:id="641354109">
          <w:marLeft w:val="0"/>
          <w:marRight w:val="0"/>
          <w:marTop w:val="0"/>
          <w:marBottom w:val="0"/>
          <w:divBdr>
            <w:top w:val="none" w:sz="0" w:space="0" w:color="auto"/>
            <w:left w:val="none" w:sz="0" w:space="0" w:color="auto"/>
            <w:bottom w:val="none" w:sz="0" w:space="0" w:color="auto"/>
            <w:right w:val="none" w:sz="0" w:space="0" w:color="auto"/>
          </w:divBdr>
        </w:div>
        <w:div w:id="1397047772">
          <w:marLeft w:val="0"/>
          <w:marRight w:val="0"/>
          <w:marTop w:val="0"/>
          <w:marBottom w:val="0"/>
          <w:divBdr>
            <w:top w:val="none" w:sz="0" w:space="0" w:color="auto"/>
            <w:left w:val="none" w:sz="0" w:space="0" w:color="auto"/>
            <w:bottom w:val="none" w:sz="0" w:space="0" w:color="auto"/>
            <w:right w:val="none" w:sz="0" w:space="0" w:color="auto"/>
          </w:divBdr>
        </w:div>
        <w:div w:id="1008797309">
          <w:marLeft w:val="0"/>
          <w:marRight w:val="0"/>
          <w:marTop w:val="0"/>
          <w:marBottom w:val="0"/>
          <w:divBdr>
            <w:top w:val="none" w:sz="0" w:space="0" w:color="auto"/>
            <w:left w:val="none" w:sz="0" w:space="0" w:color="auto"/>
            <w:bottom w:val="none" w:sz="0" w:space="0" w:color="auto"/>
            <w:right w:val="none" w:sz="0" w:space="0" w:color="auto"/>
          </w:divBdr>
        </w:div>
        <w:div w:id="1672486248">
          <w:marLeft w:val="0"/>
          <w:marRight w:val="0"/>
          <w:marTop w:val="0"/>
          <w:marBottom w:val="0"/>
          <w:divBdr>
            <w:top w:val="none" w:sz="0" w:space="0" w:color="auto"/>
            <w:left w:val="none" w:sz="0" w:space="0" w:color="auto"/>
            <w:bottom w:val="none" w:sz="0" w:space="0" w:color="auto"/>
            <w:right w:val="none" w:sz="0" w:space="0" w:color="auto"/>
          </w:divBdr>
        </w:div>
        <w:div w:id="251593188">
          <w:marLeft w:val="0"/>
          <w:marRight w:val="0"/>
          <w:marTop w:val="0"/>
          <w:marBottom w:val="0"/>
          <w:divBdr>
            <w:top w:val="none" w:sz="0" w:space="0" w:color="auto"/>
            <w:left w:val="none" w:sz="0" w:space="0" w:color="auto"/>
            <w:bottom w:val="none" w:sz="0" w:space="0" w:color="auto"/>
            <w:right w:val="none" w:sz="0" w:space="0" w:color="auto"/>
          </w:divBdr>
          <w:divsChild>
            <w:div w:id="87581733">
              <w:marLeft w:val="0"/>
              <w:marRight w:val="0"/>
              <w:marTop w:val="0"/>
              <w:marBottom w:val="0"/>
              <w:divBdr>
                <w:top w:val="none" w:sz="0" w:space="0" w:color="auto"/>
                <w:left w:val="none" w:sz="0" w:space="0" w:color="auto"/>
                <w:bottom w:val="none" w:sz="0" w:space="0" w:color="auto"/>
                <w:right w:val="none" w:sz="0" w:space="0" w:color="auto"/>
              </w:divBdr>
              <w:divsChild>
                <w:div w:id="1977682808">
                  <w:marLeft w:val="0"/>
                  <w:marRight w:val="0"/>
                  <w:marTop w:val="0"/>
                  <w:marBottom w:val="0"/>
                  <w:divBdr>
                    <w:top w:val="none" w:sz="0" w:space="0" w:color="auto"/>
                    <w:left w:val="none" w:sz="0" w:space="0" w:color="auto"/>
                    <w:bottom w:val="none" w:sz="0" w:space="0" w:color="auto"/>
                    <w:right w:val="none" w:sz="0" w:space="0" w:color="auto"/>
                  </w:divBdr>
                  <w:divsChild>
                    <w:div w:id="759761854">
                      <w:marLeft w:val="0"/>
                      <w:marRight w:val="0"/>
                      <w:marTop w:val="0"/>
                      <w:marBottom w:val="0"/>
                      <w:divBdr>
                        <w:top w:val="none" w:sz="0" w:space="0" w:color="auto"/>
                        <w:left w:val="none" w:sz="0" w:space="0" w:color="auto"/>
                        <w:bottom w:val="none" w:sz="0" w:space="0" w:color="auto"/>
                        <w:right w:val="none" w:sz="0" w:space="0" w:color="auto"/>
                      </w:divBdr>
                      <w:divsChild>
                        <w:div w:id="158203972">
                          <w:marLeft w:val="0"/>
                          <w:marRight w:val="0"/>
                          <w:marTop w:val="0"/>
                          <w:marBottom w:val="0"/>
                          <w:divBdr>
                            <w:top w:val="none" w:sz="0" w:space="0" w:color="auto"/>
                            <w:left w:val="none" w:sz="0" w:space="0" w:color="auto"/>
                            <w:bottom w:val="none" w:sz="0" w:space="0" w:color="auto"/>
                            <w:right w:val="none" w:sz="0" w:space="0" w:color="auto"/>
                          </w:divBdr>
                          <w:divsChild>
                            <w:div w:id="704252525">
                              <w:marLeft w:val="0"/>
                              <w:marRight w:val="0"/>
                              <w:marTop w:val="0"/>
                              <w:marBottom w:val="0"/>
                              <w:divBdr>
                                <w:top w:val="none" w:sz="0" w:space="0" w:color="auto"/>
                                <w:left w:val="none" w:sz="0" w:space="0" w:color="auto"/>
                                <w:bottom w:val="none" w:sz="0" w:space="0" w:color="auto"/>
                                <w:right w:val="none" w:sz="0" w:space="0" w:color="auto"/>
                              </w:divBdr>
                              <w:divsChild>
                                <w:div w:id="9913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260635">
          <w:marLeft w:val="0"/>
          <w:marRight w:val="0"/>
          <w:marTop w:val="0"/>
          <w:marBottom w:val="0"/>
          <w:divBdr>
            <w:top w:val="none" w:sz="0" w:space="0" w:color="auto"/>
            <w:left w:val="none" w:sz="0" w:space="0" w:color="auto"/>
            <w:bottom w:val="none" w:sz="0" w:space="0" w:color="auto"/>
            <w:right w:val="none" w:sz="0" w:space="0" w:color="auto"/>
          </w:divBdr>
        </w:div>
        <w:div w:id="1974677441">
          <w:marLeft w:val="0"/>
          <w:marRight w:val="0"/>
          <w:marTop w:val="0"/>
          <w:marBottom w:val="0"/>
          <w:divBdr>
            <w:top w:val="none" w:sz="0" w:space="0" w:color="auto"/>
            <w:left w:val="none" w:sz="0" w:space="0" w:color="auto"/>
            <w:bottom w:val="none" w:sz="0" w:space="0" w:color="auto"/>
            <w:right w:val="none" w:sz="0" w:space="0" w:color="auto"/>
          </w:divBdr>
        </w:div>
        <w:div w:id="307175101">
          <w:marLeft w:val="0"/>
          <w:marRight w:val="0"/>
          <w:marTop w:val="0"/>
          <w:marBottom w:val="0"/>
          <w:divBdr>
            <w:top w:val="none" w:sz="0" w:space="0" w:color="auto"/>
            <w:left w:val="none" w:sz="0" w:space="0" w:color="auto"/>
            <w:bottom w:val="none" w:sz="0" w:space="0" w:color="auto"/>
            <w:right w:val="none" w:sz="0" w:space="0" w:color="auto"/>
          </w:divBdr>
        </w:div>
        <w:div w:id="1253389785">
          <w:marLeft w:val="0"/>
          <w:marRight w:val="0"/>
          <w:marTop w:val="0"/>
          <w:marBottom w:val="0"/>
          <w:divBdr>
            <w:top w:val="none" w:sz="0" w:space="0" w:color="auto"/>
            <w:left w:val="none" w:sz="0" w:space="0" w:color="auto"/>
            <w:bottom w:val="none" w:sz="0" w:space="0" w:color="auto"/>
            <w:right w:val="none" w:sz="0" w:space="0" w:color="auto"/>
          </w:divBdr>
        </w:div>
        <w:div w:id="1886216496">
          <w:marLeft w:val="0"/>
          <w:marRight w:val="0"/>
          <w:marTop w:val="0"/>
          <w:marBottom w:val="0"/>
          <w:divBdr>
            <w:top w:val="none" w:sz="0" w:space="0" w:color="auto"/>
            <w:left w:val="none" w:sz="0" w:space="0" w:color="auto"/>
            <w:bottom w:val="none" w:sz="0" w:space="0" w:color="auto"/>
            <w:right w:val="none" w:sz="0" w:space="0" w:color="auto"/>
          </w:divBdr>
        </w:div>
        <w:div w:id="303236581">
          <w:marLeft w:val="0"/>
          <w:marRight w:val="0"/>
          <w:marTop w:val="0"/>
          <w:marBottom w:val="0"/>
          <w:divBdr>
            <w:top w:val="none" w:sz="0" w:space="0" w:color="auto"/>
            <w:left w:val="none" w:sz="0" w:space="0" w:color="auto"/>
            <w:bottom w:val="none" w:sz="0" w:space="0" w:color="auto"/>
            <w:right w:val="none" w:sz="0" w:space="0" w:color="auto"/>
          </w:divBdr>
        </w:div>
        <w:div w:id="717170549">
          <w:marLeft w:val="0"/>
          <w:marRight w:val="0"/>
          <w:marTop w:val="0"/>
          <w:marBottom w:val="0"/>
          <w:divBdr>
            <w:top w:val="none" w:sz="0" w:space="0" w:color="auto"/>
            <w:left w:val="none" w:sz="0" w:space="0" w:color="auto"/>
            <w:bottom w:val="none" w:sz="0" w:space="0" w:color="auto"/>
            <w:right w:val="none" w:sz="0" w:space="0" w:color="auto"/>
          </w:divBdr>
        </w:div>
        <w:div w:id="1327637205">
          <w:marLeft w:val="0"/>
          <w:marRight w:val="0"/>
          <w:marTop w:val="0"/>
          <w:marBottom w:val="0"/>
          <w:divBdr>
            <w:top w:val="none" w:sz="0" w:space="0" w:color="auto"/>
            <w:left w:val="none" w:sz="0" w:space="0" w:color="auto"/>
            <w:bottom w:val="none" w:sz="0" w:space="0" w:color="auto"/>
            <w:right w:val="none" w:sz="0" w:space="0" w:color="auto"/>
          </w:divBdr>
        </w:div>
        <w:div w:id="1583493423">
          <w:marLeft w:val="0"/>
          <w:marRight w:val="0"/>
          <w:marTop w:val="0"/>
          <w:marBottom w:val="0"/>
          <w:divBdr>
            <w:top w:val="none" w:sz="0" w:space="0" w:color="auto"/>
            <w:left w:val="none" w:sz="0" w:space="0" w:color="auto"/>
            <w:bottom w:val="none" w:sz="0" w:space="0" w:color="auto"/>
            <w:right w:val="none" w:sz="0" w:space="0" w:color="auto"/>
          </w:divBdr>
        </w:div>
        <w:div w:id="29261809">
          <w:marLeft w:val="0"/>
          <w:marRight w:val="0"/>
          <w:marTop w:val="0"/>
          <w:marBottom w:val="0"/>
          <w:divBdr>
            <w:top w:val="none" w:sz="0" w:space="0" w:color="auto"/>
            <w:left w:val="none" w:sz="0" w:space="0" w:color="auto"/>
            <w:bottom w:val="none" w:sz="0" w:space="0" w:color="auto"/>
            <w:right w:val="none" w:sz="0" w:space="0" w:color="auto"/>
          </w:divBdr>
        </w:div>
        <w:div w:id="1710185365">
          <w:marLeft w:val="0"/>
          <w:marRight w:val="0"/>
          <w:marTop w:val="0"/>
          <w:marBottom w:val="0"/>
          <w:divBdr>
            <w:top w:val="none" w:sz="0" w:space="0" w:color="auto"/>
            <w:left w:val="none" w:sz="0" w:space="0" w:color="auto"/>
            <w:bottom w:val="none" w:sz="0" w:space="0" w:color="auto"/>
            <w:right w:val="none" w:sz="0" w:space="0" w:color="auto"/>
          </w:divBdr>
        </w:div>
        <w:div w:id="210074377">
          <w:marLeft w:val="0"/>
          <w:marRight w:val="0"/>
          <w:marTop w:val="0"/>
          <w:marBottom w:val="0"/>
          <w:divBdr>
            <w:top w:val="none" w:sz="0" w:space="0" w:color="auto"/>
            <w:left w:val="none" w:sz="0" w:space="0" w:color="auto"/>
            <w:bottom w:val="none" w:sz="0" w:space="0" w:color="auto"/>
            <w:right w:val="none" w:sz="0" w:space="0" w:color="auto"/>
          </w:divBdr>
        </w:div>
        <w:div w:id="678895615">
          <w:marLeft w:val="0"/>
          <w:marRight w:val="0"/>
          <w:marTop w:val="0"/>
          <w:marBottom w:val="0"/>
          <w:divBdr>
            <w:top w:val="none" w:sz="0" w:space="0" w:color="auto"/>
            <w:left w:val="none" w:sz="0" w:space="0" w:color="auto"/>
            <w:bottom w:val="none" w:sz="0" w:space="0" w:color="auto"/>
            <w:right w:val="none" w:sz="0" w:space="0" w:color="auto"/>
          </w:divBdr>
        </w:div>
        <w:div w:id="389039720">
          <w:marLeft w:val="0"/>
          <w:marRight w:val="0"/>
          <w:marTop w:val="0"/>
          <w:marBottom w:val="0"/>
          <w:divBdr>
            <w:top w:val="none" w:sz="0" w:space="0" w:color="auto"/>
            <w:left w:val="none" w:sz="0" w:space="0" w:color="auto"/>
            <w:bottom w:val="none" w:sz="0" w:space="0" w:color="auto"/>
            <w:right w:val="none" w:sz="0" w:space="0" w:color="auto"/>
          </w:divBdr>
        </w:div>
        <w:div w:id="330530735">
          <w:marLeft w:val="0"/>
          <w:marRight w:val="0"/>
          <w:marTop w:val="0"/>
          <w:marBottom w:val="0"/>
          <w:divBdr>
            <w:top w:val="none" w:sz="0" w:space="0" w:color="auto"/>
            <w:left w:val="none" w:sz="0" w:space="0" w:color="auto"/>
            <w:bottom w:val="none" w:sz="0" w:space="0" w:color="auto"/>
            <w:right w:val="none" w:sz="0" w:space="0" w:color="auto"/>
          </w:divBdr>
        </w:div>
        <w:div w:id="282662925">
          <w:marLeft w:val="0"/>
          <w:marRight w:val="0"/>
          <w:marTop w:val="0"/>
          <w:marBottom w:val="0"/>
          <w:divBdr>
            <w:top w:val="none" w:sz="0" w:space="0" w:color="auto"/>
            <w:left w:val="none" w:sz="0" w:space="0" w:color="auto"/>
            <w:bottom w:val="none" w:sz="0" w:space="0" w:color="auto"/>
            <w:right w:val="none" w:sz="0" w:space="0" w:color="auto"/>
          </w:divBdr>
        </w:div>
        <w:div w:id="964315279">
          <w:marLeft w:val="0"/>
          <w:marRight w:val="0"/>
          <w:marTop w:val="0"/>
          <w:marBottom w:val="0"/>
          <w:divBdr>
            <w:top w:val="none" w:sz="0" w:space="0" w:color="auto"/>
            <w:left w:val="none" w:sz="0" w:space="0" w:color="auto"/>
            <w:bottom w:val="none" w:sz="0" w:space="0" w:color="auto"/>
            <w:right w:val="none" w:sz="0" w:space="0" w:color="auto"/>
          </w:divBdr>
        </w:div>
        <w:div w:id="824052868">
          <w:marLeft w:val="0"/>
          <w:marRight w:val="0"/>
          <w:marTop w:val="0"/>
          <w:marBottom w:val="0"/>
          <w:divBdr>
            <w:top w:val="none" w:sz="0" w:space="0" w:color="auto"/>
            <w:left w:val="none" w:sz="0" w:space="0" w:color="auto"/>
            <w:bottom w:val="none" w:sz="0" w:space="0" w:color="auto"/>
            <w:right w:val="none" w:sz="0" w:space="0" w:color="auto"/>
          </w:divBdr>
        </w:div>
        <w:div w:id="1068529733">
          <w:marLeft w:val="0"/>
          <w:marRight w:val="0"/>
          <w:marTop w:val="0"/>
          <w:marBottom w:val="0"/>
          <w:divBdr>
            <w:top w:val="none" w:sz="0" w:space="0" w:color="auto"/>
            <w:left w:val="none" w:sz="0" w:space="0" w:color="auto"/>
            <w:bottom w:val="none" w:sz="0" w:space="0" w:color="auto"/>
            <w:right w:val="none" w:sz="0" w:space="0" w:color="auto"/>
          </w:divBdr>
        </w:div>
        <w:div w:id="173736175">
          <w:marLeft w:val="0"/>
          <w:marRight w:val="0"/>
          <w:marTop w:val="0"/>
          <w:marBottom w:val="0"/>
          <w:divBdr>
            <w:top w:val="none" w:sz="0" w:space="0" w:color="auto"/>
            <w:left w:val="none" w:sz="0" w:space="0" w:color="auto"/>
            <w:bottom w:val="none" w:sz="0" w:space="0" w:color="auto"/>
            <w:right w:val="none" w:sz="0" w:space="0" w:color="auto"/>
          </w:divBdr>
        </w:div>
        <w:div w:id="1311324389">
          <w:marLeft w:val="0"/>
          <w:marRight w:val="0"/>
          <w:marTop w:val="0"/>
          <w:marBottom w:val="0"/>
          <w:divBdr>
            <w:top w:val="none" w:sz="0" w:space="0" w:color="auto"/>
            <w:left w:val="none" w:sz="0" w:space="0" w:color="auto"/>
            <w:bottom w:val="none" w:sz="0" w:space="0" w:color="auto"/>
            <w:right w:val="none" w:sz="0" w:space="0" w:color="auto"/>
          </w:divBdr>
        </w:div>
        <w:div w:id="1023821591">
          <w:marLeft w:val="0"/>
          <w:marRight w:val="0"/>
          <w:marTop w:val="0"/>
          <w:marBottom w:val="0"/>
          <w:divBdr>
            <w:top w:val="none" w:sz="0" w:space="0" w:color="auto"/>
            <w:left w:val="none" w:sz="0" w:space="0" w:color="auto"/>
            <w:bottom w:val="none" w:sz="0" w:space="0" w:color="auto"/>
            <w:right w:val="none" w:sz="0" w:space="0" w:color="auto"/>
          </w:divBdr>
        </w:div>
        <w:div w:id="1292589692">
          <w:marLeft w:val="0"/>
          <w:marRight w:val="0"/>
          <w:marTop w:val="0"/>
          <w:marBottom w:val="0"/>
          <w:divBdr>
            <w:top w:val="none" w:sz="0" w:space="0" w:color="auto"/>
            <w:left w:val="none" w:sz="0" w:space="0" w:color="auto"/>
            <w:bottom w:val="none" w:sz="0" w:space="0" w:color="auto"/>
            <w:right w:val="none" w:sz="0" w:space="0" w:color="auto"/>
          </w:divBdr>
        </w:div>
        <w:div w:id="2015062114">
          <w:marLeft w:val="0"/>
          <w:marRight w:val="0"/>
          <w:marTop w:val="0"/>
          <w:marBottom w:val="0"/>
          <w:divBdr>
            <w:top w:val="none" w:sz="0" w:space="0" w:color="auto"/>
            <w:left w:val="none" w:sz="0" w:space="0" w:color="auto"/>
            <w:bottom w:val="none" w:sz="0" w:space="0" w:color="auto"/>
            <w:right w:val="none" w:sz="0" w:space="0" w:color="auto"/>
          </w:divBdr>
        </w:div>
        <w:div w:id="787239107">
          <w:marLeft w:val="0"/>
          <w:marRight w:val="0"/>
          <w:marTop w:val="0"/>
          <w:marBottom w:val="0"/>
          <w:divBdr>
            <w:top w:val="none" w:sz="0" w:space="0" w:color="auto"/>
            <w:left w:val="none" w:sz="0" w:space="0" w:color="auto"/>
            <w:bottom w:val="none" w:sz="0" w:space="0" w:color="auto"/>
            <w:right w:val="none" w:sz="0" w:space="0" w:color="auto"/>
          </w:divBdr>
        </w:div>
        <w:div w:id="1711955887">
          <w:marLeft w:val="0"/>
          <w:marRight w:val="0"/>
          <w:marTop w:val="0"/>
          <w:marBottom w:val="0"/>
          <w:divBdr>
            <w:top w:val="none" w:sz="0" w:space="0" w:color="auto"/>
            <w:left w:val="none" w:sz="0" w:space="0" w:color="auto"/>
            <w:bottom w:val="none" w:sz="0" w:space="0" w:color="auto"/>
            <w:right w:val="none" w:sz="0" w:space="0" w:color="auto"/>
          </w:divBdr>
        </w:div>
        <w:div w:id="1850363016">
          <w:marLeft w:val="0"/>
          <w:marRight w:val="0"/>
          <w:marTop w:val="0"/>
          <w:marBottom w:val="0"/>
          <w:divBdr>
            <w:top w:val="none" w:sz="0" w:space="0" w:color="auto"/>
            <w:left w:val="none" w:sz="0" w:space="0" w:color="auto"/>
            <w:bottom w:val="none" w:sz="0" w:space="0" w:color="auto"/>
            <w:right w:val="none" w:sz="0" w:space="0" w:color="auto"/>
          </w:divBdr>
        </w:div>
        <w:div w:id="565722364">
          <w:marLeft w:val="0"/>
          <w:marRight w:val="0"/>
          <w:marTop w:val="0"/>
          <w:marBottom w:val="0"/>
          <w:divBdr>
            <w:top w:val="none" w:sz="0" w:space="0" w:color="auto"/>
            <w:left w:val="none" w:sz="0" w:space="0" w:color="auto"/>
            <w:bottom w:val="none" w:sz="0" w:space="0" w:color="auto"/>
            <w:right w:val="none" w:sz="0" w:space="0" w:color="auto"/>
          </w:divBdr>
        </w:div>
        <w:div w:id="1013267874">
          <w:marLeft w:val="0"/>
          <w:marRight w:val="0"/>
          <w:marTop w:val="0"/>
          <w:marBottom w:val="0"/>
          <w:divBdr>
            <w:top w:val="none" w:sz="0" w:space="0" w:color="auto"/>
            <w:left w:val="none" w:sz="0" w:space="0" w:color="auto"/>
            <w:bottom w:val="none" w:sz="0" w:space="0" w:color="auto"/>
            <w:right w:val="none" w:sz="0" w:space="0" w:color="auto"/>
          </w:divBdr>
        </w:div>
        <w:div w:id="436147256">
          <w:marLeft w:val="0"/>
          <w:marRight w:val="0"/>
          <w:marTop w:val="0"/>
          <w:marBottom w:val="0"/>
          <w:divBdr>
            <w:top w:val="none" w:sz="0" w:space="0" w:color="auto"/>
            <w:left w:val="none" w:sz="0" w:space="0" w:color="auto"/>
            <w:bottom w:val="none" w:sz="0" w:space="0" w:color="auto"/>
            <w:right w:val="none" w:sz="0" w:space="0" w:color="auto"/>
          </w:divBdr>
        </w:div>
        <w:div w:id="1013842844">
          <w:marLeft w:val="0"/>
          <w:marRight w:val="0"/>
          <w:marTop w:val="0"/>
          <w:marBottom w:val="0"/>
          <w:divBdr>
            <w:top w:val="none" w:sz="0" w:space="0" w:color="auto"/>
            <w:left w:val="none" w:sz="0" w:space="0" w:color="auto"/>
            <w:bottom w:val="none" w:sz="0" w:space="0" w:color="auto"/>
            <w:right w:val="none" w:sz="0" w:space="0" w:color="auto"/>
          </w:divBdr>
        </w:div>
        <w:div w:id="214970112">
          <w:marLeft w:val="0"/>
          <w:marRight w:val="0"/>
          <w:marTop w:val="0"/>
          <w:marBottom w:val="0"/>
          <w:divBdr>
            <w:top w:val="none" w:sz="0" w:space="0" w:color="auto"/>
            <w:left w:val="none" w:sz="0" w:space="0" w:color="auto"/>
            <w:bottom w:val="none" w:sz="0" w:space="0" w:color="auto"/>
            <w:right w:val="none" w:sz="0" w:space="0" w:color="auto"/>
          </w:divBdr>
        </w:div>
        <w:div w:id="442118102">
          <w:marLeft w:val="0"/>
          <w:marRight w:val="0"/>
          <w:marTop w:val="0"/>
          <w:marBottom w:val="0"/>
          <w:divBdr>
            <w:top w:val="none" w:sz="0" w:space="0" w:color="auto"/>
            <w:left w:val="none" w:sz="0" w:space="0" w:color="auto"/>
            <w:bottom w:val="none" w:sz="0" w:space="0" w:color="auto"/>
            <w:right w:val="none" w:sz="0" w:space="0" w:color="auto"/>
          </w:divBdr>
        </w:div>
        <w:div w:id="969555653">
          <w:marLeft w:val="0"/>
          <w:marRight w:val="0"/>
          <w:marTop w:val="0"/>
          <w:marBottom w:val="0"/>
          <w:divBdr>
            <w:top w:val="none" w:sz="0" w:space="0" w:color="auto"/>
            <w:left w:val="none" w:sz="0" w:space="0" w:color="auto"/>
            <w:bottom w:val="none" w:sz="0" w:space="0" w:color="auto"/>
            <w:right w:val="none" w:sz="0" w:space="0" w:color="auto"/>
          </w:divBdr>
        </w:div>
        <w:div w:id="717320750">
          <w:marLeft w:val="0"/>
          <w:marRight w:val="0"/>
          <w:marTop w:val="0"/>
          <w:marBottom w:val="0"/>
          <w:divBdr>
            <w:top w:val="none" w:sz="0" w:space="0" w:color="auto"/>
            <w:left w:val="none" w:sz="0" w:space="0" w:color="auto"/>
            <w:bottom w:val="none" w:sz="0" w:space="0" w:color="auto"/>
            <w:right w:val="none" w:sz="0" w:space="0" w:color="auto"/>
          </w:divBdr>
        </w:div>
        <w:div w:id="1895654258">
          <w:marLeft w:val="0"/>
          <w:marRight w:val="0"/>
          <w:marTop w:val="0"/>
          <w:marBottom w:val="0"/>
          <w:divBdr>
            <w:top w:val="none" w:sz="0" w:space="0" w:color="auto"/>
            <w:left w:val="none" w:sz="0" w:space="0" w:color="auto"/>
            <w:bottom w:val="none" w:sz="0" w:space="0" w:color="auto"/>
            <w:right w:val="none" w:sz="0" w:space="0" w:color="auto"/>
          </w:divBdr>
        </w:div>
        <w:div w:id="939068895">
          <w:marLeft w:val="0"/>
          <w:marRight w:val="0"/>
          <w:marTop w:val="0"/>
          <w:marBottom w:val="0"/>
          <w:divBdr>
            <w:top w:val="none" w:sz="0" w:space="0" w:color="auto"/>
            <w:left w:val="none" w:sz="0" w:space="0" w:color="auto"/>
            <w:bottom w:val="none" w:sz="0" w:space="0" w:color="auto"/>
            <w:right w:val="none" w:sz="0" w:space="0" w:color="auto"/>
          </w:divBdr>
        </w:div>
        <w:div w:id="920063499">
          <w:marLeft w:val="0"/>
          <w:marRight w:val="0"/>
          <w:marTop w:val="0"/>
          <w:marBottom w:val="0"/>
          <w:divBdr>
            <w:top w:val="none" w:sz="0" w:space="0" w:color="auto"/>
            <w:left w:val="none" w:sz="0" w:space="0" w:color="auto"/>
            <w:bottom w:val="none" w:sz="0" w:space="0" w:color="auto"/>
            <w:right w:val="none" w:sz="0" w:space="0" w:color="auto"/>
          </w:divBdr>
        </w:div>
        <w:div w:id="999230149">
          <w:marLeft w:val="0"/>
          <w:marRight w:val="0"/>
          <w:marTop w:val="0"/>
          <w:marBottom w:val="0"/>
          <w:divBdr>
            <w:top w:val="none" w:sz="0" w:space="0" w:color="auto"/>
            <w:left w:val="none" w:sz="0" w:space="0" w:color="auto"/>
            <w:bottom w:val="none" w:sz="0" w:space="0" w:color="auto"/>
            <w:right w:val="none" w:sz="0" w:space="0" w:color="auto"/>
          </w:divBdr>
        </w:div>
        <w:div w:id="536819392">
          <w:marLeft w:val="0"/>
          <w:marRight w:val="0"/>
          <w:marTop w:val="0"/>
          <w:marBottom w:val="0"/>
          <w:divBdr>
            <w:top w:val="none" w:sz="0" w:space="0" w:color="auto"/>
            <w:left w:val="none" w:sz="0" w:space="0" w:color="auto"/>
            <w:bottom w:val="none" w:sz="0" w:space="0" w:color="auto"/>
            <w:right w:val="none" w:sz="0" w:space="0" w:color="auto"/>
          </w:divBdr>
        </w:div>
        <w:div w:id="2015910929">
          <w:marLeft w:val="0"/>
          <w:marRight w:val="0"/>
          <w:marTop w:val="0"/>
          <w:marBottom w:val="0"/>
          <w:divBdr>
            <w:top w:val="none" w:sz="0" w:space="0" w:color="auto"/>
            <w:left w:val="none" w:sz="0" w:space="0" w:color="auto"/>
            <w:bottom w:val="none" w:sz="0" w:space="0" w:color="auto"/>
            <w:right w:val="none" w:sz="0" w:space="0" w:color="auto"/>
          </w:divBdr>
        </w:div>
        <w:div w:id="721178709">
          <w:marLeft w:val="0"/>
          <w:marRight w:val="0"/>
          <w:marTop w:val="0"/>
          <w:marBottom w:val="0"/>
          <w:divBdr>
            <w:top w:val="none" w:sz="0" w:space="0" w:color="auto"/>
            <w:left w:val="none" w:sz="0" w:space="0" w:color="auto"/>
            <w:bottom w:val="none" w:sz="0" w:space="0" w:color="auto"/>
            <w:right w:val="none" w:sz="0" w:space="0" w:color="auto"/>
          </w:divBdr>
        </w:div>
        <w:div w:id="2040737358">
          <w:marLeft w:val="0"/>
          <w:marRight w:val="0"/>
          <w:marTop w:val="0"/>
          <w:marBottom w:val="0"/>
          <w:divBdr>
            <w:top w:val="none" w:sz="0" w:space="0" w:color="auto"/>
            <w:left w:val="none" w:sz="0" w:space="0" w:color="auto"/>
            <w:bottom w:val="none" w:sz="0" w:space="0" w:color="auto"/>
            <w:right w:val="none" w:sz="0" w:space="0" w:color="auto"/>
          </w:divBdr>
        </w:div>
        <w:div w:id="1990329847">
          <w:marLeft w:val="0"/>
          <w:marRight w:val="0"/>
          <w:marTop w:val="0"/>
          <w:marBottom w:val="0"/>
          <w:divBdr>
            <w:top w:val="none" w:sz="0" w:space="0" w:color="auto"/>
            <w:left w:val="none" w:sz="0" w:space="0" w:color="auto"/>
            <w:bottom w:val="none" w:sz="0" w:space="0" w:color="auto"/>
            <w:right w:val="none" w:sz="0" w:space="0" w:color="auto"/>
          </w:divBdr>
        </w:div>
        <w:div w:id="1312756639">
          <w:marLeft w:val="0"/>
          <w:marRight w:val="0"/>
          <w:marTop w:val="0"/>
          <w:marBottom w:val="0"/>
          <w:divBdr>
            <w:top w:val="none" w:sz="0" w:space="0" w:color="auto"/>
            <w:left w:val="none" w:sz="0" w:space="0" w:color="auto"/>
            <w:bottom w:val="none" w:sz="0" w:space="0" w:color="auto"/>
            <w:right w:val="none" w:sz="0" w:space="0" w:color="auto"/>
          </w:divBdr>
        </w:div>
        <w:div w:id="1148395841">
          <w:marLeft w:val="0"/>
          <w:marRight w:val="0"/>
          <w:marTop w:val="0"/>
          <w:marBottom w:val="0"/>
          <w:divBdr>
            <w:top w:val="none" w:sz="0" w:space="0" w:color="auto"/>
            <w:left w:val="none" w:sz="0" w:space="0" w:color="auto"/>
            <w:bottom w:val="none" w:sz="0" w:space="0" w:color="auto"/>
            <w:right w:val="none" w:sz="0" w:space="0" w:color="auto"/>
          </w:divBdr>
        </w:div>
        <w:div w:id="1374840686">
          <w:marLeft w:val="0"/>
          <w:marRight w:val="0"/>
          <w:marTop w:val="0"/>
          <w:marBottom w:val="0"/>
          <w:divBdr>
            <w:top w:val="none" w:sz="0" w:space="0" w:color="auto"/>
            <w:left w:val="none" w:sz="0" w:space="0" w:color="auto"/>
            <w:bottom w:val="none" w:sz="0" w:space="0" w:color="auto"/>
            <w:right w:val="none" w:sz="0" w:space="0" w:color="auto"/>
          </w:divBdr>
        </w:div>
        <w:div w:id="371423418">
          <w:marLeft w:val="0"/>
          <w:marRight w:val="0"/>
          <w:marTop w:val="0"/>
          <w:marBottom w:val="0"/>
          <w:divBdr>
            <w:top w:val="none" w:sz="0" w:space="0" w:color="auto"/>
            <w:left w:val="none" w:sz="0" w:space="0" w:color="auto"/>
            <w:bottom w:val="none" w:sz="0" w:space="0" w:color="auto"/>
            <w:right w:val="none" w:sz="0" w:space="0" w:color="auto"/>
          </w:divBdr>
        </w:div>
        <w:div w:id="667638652">
          <w:marLeft w:val="0"/>
          <w:marRight w:val="0"/>
          <w:marTop w:val="0"/>
          <w:marBottom w:val="0"/>
          <w:divBdr>
            <w:top w:val="none" w:sz="0" w:space="0" w:color="auto"/>
            <w:left w:val="none" w:sz="0" w:space="0" w:color="auto"/>
            <w:bottom w:val="none" w:sz="0" w:space="0" w:color="auto"/>
            <w:right w:val="none" w:sz="0" w:space="0" w:color="auto"/>
          </w:divBdr>
        </w:div>
        <w:div w:id="1279294539">
          <w:marLeft w:val="0"/>
          <w:marRight w:val="0"/>
          <w:marTop w:val="0"/>
          <w:marBottom w:val="0"/>
          <w:divBdr>
            <w:top w:val="none" w:sz="0" w:space="0" w:color="auto"/>
            <w:left w:val="none" w:sz="0" w:space="0" w:color="auto"/>
            <w:bottom w:val="none" w:sz="0" w:space="0" w:color="auto"/>
            <w:right w:val="none" w:sz="0" w:space="0" w:color="auto"/>
          </w:divBdr>
        </w:div>
        <w:div w:id="12996389">
          <w:marLeft w:val="0"/>
          <w:marRight w:val="0"/>
          <w:marTop w:val="0"/>
          <w:marBottom w:val="0"/>
          <w:divBdr>
            <w:top w:val="none" w:sz="0" w:space="0" w:color="auto"/>
            <w:left w:val="none" w:sz="0" w:space="0" w:color="auto"/>
            <w:bottom w:val="none" w:sz="0" w:space="0" w:color="auto"/>
            <w:right w:val="none" w:sz="0" w:space="0" w:color="auto"/>
          </w:divBdr>
        </w:div>
        <w:div w:id="1575167312">
          <w:marLeft w:val="0"/>
          <w:marRight w:val="0"/>
          <w:marTop w:val="0"/>
          <w:marBottom w:val="0"/>
          <w:divBdr>
            <w:top w:val="none" w:sz="0" w:space="0" w:color="auto"/>
            <w:left w:val="none" w:sz="0" w:space="0" w:color="auto"/>
            <w:bottom w:val="none" w:sz="0" w:space="0" w:color="auto"/>
            <w:right w:val="none" w:sz="0" w:space="0" w:color="auto"/>
          </w:divBdr>
        </w:div>
        <w:div w:id="1851528690">
          <w:marLeft w:val="0"/>
          <w:marRight w:val="0"/>
          <w:marTop w:val="0"/>
          <w:marBottom w:val="0"/>
          <w:divBdr>
            <w:top w:val="none" w:sz="0" w:space="0" w:color="auto"/>
            <w:left w:val="none" w:sz="0" w:space="0" w:color="auto"/>
            <w:bottom w:val="none" w:sz="0" w:space="0" w:color="auto"/>
            <w:right w:val="none" w:sz="0" w:space="0" w:color="auto"/>
          </w:divBdr>
        </w:div>
        <w:div w:id="1843811022">
          <w:marLeft w:val="0"/>
          <w:marRight w:val="0"/>
          <w:marTop w:val="0"/>
          <w:marBottom w:val="0"/>
          <w:divBdr>
            <w:top w:val="none" w:sz="0" w:space="0" w:color="auto"/>
            <w:left w:val="none" w:sz="0" w:space="0" w:color="auto"/>
            <w:bottom w:val="none" w:sz="0" w:space="0" w:color="auto"/>
            <w:right w:val="none" w:sz="0" w:space="0" w:color="auto"/>
          </w:divBdr>
        </w:div>
        <w:div w:id="1510633060">
          <w:marLeft w:val="0"/>
          <w:marRight w:val="0"/>
          <w:marTop w:val="0"/>
          <w:marBottom w:val="0"/>
          <w:divBdr>
            <w:top w:val="none" w:sz="0" w:space="0" w:color="auto"/>
            <w:left w:val="none" w:sz="0" w:space="0" w:color="auto"/>
            <w:bottom w:val="none" w:sz="0" w:space="0" w:color="auto"/>
            <w:right w:val="none" w:sz="0" w:space="0" w:color="auto"/>
          </w:divBdr>
        </w:div>
        <w:div w:id="531378200">
          <w:marLeft w:val="0"/>
          <w:marRight w:val="0"/>
          <w:marTop w:val="0"/>
          <w:marBottom w:val="0"/>
          <w:divBdr>
            <w:top w:val="none" w:sz="0" w:space="0" w:color="auto"/>
            <w:left w:val="none" w:sz="0" w:space="0" w:color="auto"/>
            <w:bottom w:val="none" w:sz="0" w:space="0" w:color="auto"/>
            <w:right w:val="none" w:sz="0" w:space="0" w:color="auto"/>
          </w:divBdr>
        </w:div>
        <w:div w:id="282855701">
          <w:marLeft w:val="0"/>
          <w:marRight w:val="0"/>
          <w:marTop w:val="0"/>
          <w:marBottom w:val="0"/>
          <w:divBdr>
            <w:top w:val="none" w:sz="0" w:space="0" w:color="auto"/>
            <w:left w:val="none" w:sz="0" w:space="0" w:color="auto"/>
            <w:bottom w:val="none" w:sz="0" w:space="0" w:color="auto"/>
            <w:right w:val="none" w:sz="0" w:space="0" w:color="auto"/>
          </w:divBdr>
        </w:div>
        <w:div w:id="2124690109">
          <w:marLeft w:val="0"/>
          <w:marRight w:val="0"/>
          <w:marTop w:val="0"/>
          <w:marBottom w:val="0"/>
          <w:divBdr>
            <w:top w:val="none" w:sz="0" w:space="0" w:color="auto"/>
            <w:left w:val="none" w:sz="0" w:space="0" w:color="auto"/>
            <w:bottom w:val="none" w:sz="0" w:space="0" w:color="auto"/>
            <w:right w:val="none" w:sz="0" w:space="0" w:color="auto"/>
          </w:divBdr>
        </w:div>
        <w:div w:id="518131138">
          <w:marLeft w:val="0"/>
          <w:marRight w:val="0"/>
          <w:marTop w:val="0"/>
          <w:marBottom w:val="0"/>
          <w:divBdr>
            <w:top w:val="none" w:sz="0" w:space="0" w:color="auto"/>
            <w:left w:val="none" w:sz="0" w:space="0" w:color="auto"/>
            <w:bottom w:val="none" w:sz="0" w:space="0" w:color="auto"/>
            <w:right w:val="none" w:sz="0" w:space="0" w:color="auto"/>
          </w:divBdr>
        </w:div>
        <w:div w:id="1294484390">
          <w:marLeft w:val="0"/>
          <w:marRight w:val="0"/>
          <w:marTop w:val="0"/>
          <w:marBottom w:val="0"/>
          <w:divBdr>
            <w:top w:val="none" w:sz="0" w:space="0" w:color="auto"/>
            <w:left w:val="none" w:sz="0" w:space="0" w:color="auto"/>
            <w:bottom w:val="none" w:sz="0" w:space="0" w:color="auto"/>
            <w:right w:val="none" w:sz="0" w:space="0" w:color="auto"/>
          </w:divBdr>
        </w:div>
        <w:div w:id="1539273517">
          <w:marLeft w:val="0"/>
          <w:marRight w:val="0"/>
          <w:marTop w:val="0"/>
          <w:marBottom w:val="0"/>
          <w:divBdr>
            <w:top w:val="none" w:sz="0" w:space="0" w:color="auto"/>
            <w:left w:val="none" w:sz="0" w:space="0" w:color="auto"/>
            <w:bottom w:val="none" w:sz="0" w:space="0" w:color="auto"/>
            <w:right w:val="none" w:sz="0" w:space="0" w:color="auto"/>
          </w:divBdr>
        </w:div>
        <w:div w:id="989019895">
          <w:marLeft w:val="0"/>
          <w:marRight w:val="0"/>
          <w:marTop w:val="0"/>
          <w:marBottom w:val="0"/>
          <w:divBdr>
            <w:top w:val="none" w:sz="0" w:space="0" w:color="auto"/>
            <w:left w:val="none" w:sz="0" w:space="0" w:color="auto"/>
            <w:bottom w:val="none" w:sz="0" w:space="0" w:color="auto"/>
            <w:right w:val="none" w:sz="0" w:space="0" w:color="auto"/>
          </w:divBdr>
        </w:div>
        <w:div w:id="771320785">
          <w:marLeft w:val="0"/>
          <w:marRight w:val="0"/>
          <w:marTop w:val="0"/>
          <w:marBottom w:val="0"/>
          <w:divBdr>
            <w:top w:val="none" w:sz="0" w:space="0" w:color="auto"/>
            <w:left w:val="none" w:sz="0" w:space="0" w:color="auto"/>
            <w:bottom w:val="none" w:sz="0" w:space="0" w:color="auto"/>
            <w:right w:val="none" w:sz="0" w:space="0" w:color="auto"/>
          </w:divBdr>
        </w:div>
        <w:div w:id="1726635746">
          <w:marLeft w:val="0"/>
          <w:marRight w:val="0"/>
          <w:marTop w:val="0"/>
          <w:marBottom w:val="0"/>
          <w:divBdr>
            <w:top w:val="none" w:sz="0" w:space="0" w:color="auto"/>
            <w:left w:val="none" w:sz="0" w:space="0" w:color="auto"/>
            <w:bottom w:val="none" w:sz="0" w:space="0" w:color="auto"/>
            <w:right w:val="none" w:sz="0" w:space="0" w:color="auto"/>
          </w:divBdr>
        </w:div>
        <w:div w:id="759063998">
          <w:marLeft w:val="0"/>
          <w:marRight w:val="0"/>
          <w:marTop w:val="0"/>
          <w:marBottom w:val="0"/>
          <w:divBdr>
            <w:top w:val="none" w:sz="0" w:space="0" w:color="auto"/>
            <w:left w:val="none" w:sz="0" w:space="0" w:color="auto"/>
            <w:bottom w:val="none" w:sz="0" w:space="0" w:color="auto"/>
            <w:right w:val="none" w:sz="0" w:space="0" w:color="auto"/>
          </w:divBdr>
        </w:div>
        <w:div w:id="1036930667">
          <w:marLeft w:val="0"/>
          <w:marRight w:val="0"/>
          <w:marTop w:val="0"/>
          <w:marBottom w:val="0"/>
          <w:divBdr>
            <w:top w:val="none" w:sz="0" w:space="0" w:color="auto"/>
            <w:left w:val="none" w:sz="0" w:space="0" w:color="auto"/>
            <w:bottom w:val="none" w:sz="0" w:space="0" w:color="auto"/>
            <w:right w:val="none" w:sz="0" w:space="0" w:color="auto"/>
          </w:divBdr>
        </w:div>
        <w:div w:id="2114086120">
          <w:marLeft w:val="0"/>
          <w:marRight w:val="0"/>
          <w:marTop w:val="0"/>
          <w:marBottom w:val="0"/>
          <w:divBdr>
            <w:top w:val="none" w:sz="0" w:space="0" w:color="auto"/>
            <w:left w:val="none" w:sz="0" w:space="0" w:color="auto"/>
            <w:bottom w:val="none" w:sz="0" w:space="0" w:color="auto"/>
            <w:right w:val="none" w:sz="0" w:space="0" w:color="auto"/>
          </w:divBdr>
        </w:div>
        <w:div w:id="775253334">
          <w:marLeft w:val="0"/>
          <w:marRight w:val="0"/>
          <w:marTop w:val="0"/>
          <w:marBottom w:val="0"/>
          <w:divBdr>
            <w:top w:val="none" w:sz="0" w:space="0" w:color="auto"/>
            <w:left w:val="none" w:sz="0" w:space="0" w:color="auto"/>
            <w:bottom w:val="none" w:sz="0" w:space="0" w:color="auto"/>
            <w:right w:val="none" w:sz="0" w:space="0" w:color="auto"/>
          </w:divBdr>
        </w:div>
        <w:div w:id="347486686">
          <w:marLeft w:val="0"/>
          <w:marRight w:val="0"/>
          <w:marTop w:val="0"/>
          <w:marBottom w:val="0"/>
          <w:divBdr>
            <w:top w:val="none" w:sz="0" w:space="0" w:color="auto"/>
            <w:left w:val="none" w:sz="0" w:space="0" w:color="auto"/>
            <w:bottom w:val="none" w:sz="0" w:space="0" w:color="auto"/>
            <w:right w:val="none" w:sz="0" w:space="0" w:color="auto"/>
          </w:divBdr>
        </w:div>
        <w:div w:id="388960886">
          <w:marLeft w:val="0"/>
          <w:marRight w:val="0"/>
          <w:marTop w:val="0"/>
          <w:marBottom w:val="0"/>
          <w:divBdr>
            <w:top w:val="none" w:sz="0" w:space="0" w:color="auto"/>
            <w:left w:val="none" w:sz="0" w:space="0" w:color="auto"/>
            <w:bottom w:val="none" w:sz="0" w:space="0" w:color="auto"/>
            <w:right w:val="none" w:sz="0" w:space="0" w:color="auto"/>
          </w:divBdr>
        </w:div>
        <w:div w:id="1230844218">
          <w:marLeft w:val="0"/>
          <w:marRight w:val="0"/>
          <w:marTop w:val="0"/>
          <w:marBottom w:val="0"/>
          <w:divBdr>
            <w:top w:val="none" w:sz="0" w:space="0" w:color="auto"/>
            <w:left w:val="none" w:sz="0" w:space="0" w:color="auto"/>
            <w:bottom w:val="none" w:sz="0" w:space="0" w:color="auto"/>
            <w:right w:val="none" w:sz="0" w:space="0" w:color="auto"/>
          </w:divBdr>
        </w:div>
        <w:div w:id="501823612">
          <w:marLeft w:val="0"/>
          <w:marRight w:val="0"/>
          <w:marTop w:val="0"/>
          <w:marBottom w:val="0"/>
          <w:divBdr>
            <w:top w:val="none" w:sz="0" w:space="0" w:color="auto"/>
            <w:left w:val="none" w:sz="0" w:space="0" w:color="auto"/>
            <w:bottom w:val="none" w:sz="0" w:space="0" w:color="auto"/>
            <w:right w:val="none" w:sz="0" w:space="0" w:color="auto"/>
          </w:divBdr>
        </w:div>
        <w:div w:id="2146506333">
          <w:marLeft w:val="0"/>
          <w:marRight w:val="0"/>
          <w:marTop w:val="0"/>
          <w:marBottom w:val="0"/>
          <w:divBdr>
            <w:top w:val="none" w:sz="0" w:space="0" w:color="auto"/>
            <w:left w:val="none" w:sz="0" w:space="0" w:color="auto"/>
            <w:bottom w:val="none" w:sz="0" w:space="0" w:color="auto"/>
            <w:right w:val="none" w:sz="0" w:space="0" w:color="auto"/>
          </w:divBdr>
        </w:div>
        <w:div w:id="2116948063">
          <w:marLeft w:val="0"/>
          <w:marRight w:val="0"/>
          <w:marTop w:val="0"/>
          <w:marBottom w:val="0"/>
          <w:divBdr>
            <w:top w:val="none" w:sz="0" w:space="0" w:color="auto"/>
            <w:left w:val="none" w:sz="0" w:space="0" w:color="auto"/>
            <w:bottom w:val="none" w:sz="0" w:space="0" w:color="auto"/>
            <w:right w:val="none" w:sz="0" w:space="0" w:color="auto"/>
          </w:divBdr>
        </w:div>
        <w:div w:id="194851764">
          <w:marLeft w:val="0"/>
          <w:marRight w:val="0"/>
          <w:marTop w:val="0"/>
          <w:marBottom w:val="0"/>
          <w:divBdr>
            <w:top w:val="none" w:sz="0" w:space="0" w:color="auto"/>
            <w:left w:val="none" w:sz="0" w:space="0" w:color="auto"/>
            <w:bottom w:val="none" w:sz="0" w:space="0" w:color="auto"/>
            <w:right w:val="none" w:sz="0" w:space="0" w:color="auto"/>
          </w:divBdr>
        </w:div>
        <w:div w:id="635257917">
          <w:marLeft w:val="0"/>
          <w:marRight w:val="0"/>
          <w:marTop w:val="0"/>
          <w:marBottom w:val="0"/>
          <w:divBdr>
            <w:top w:val="none" w:sz="0" w:space="0" w:color="auto"/>
            <w:left w:val="none" w:sz="0" w:space="0" w:color="auto"/>
            <w:bottom w:val="none" w:sz="0" w:space="0" w:color="auto"/>
            <w:right w:val="none" w:sz="0" w:space="0" w:color="auto"/>
          </w:divBdr>
        </w:div>
        <w:div w:id="2088573908">
          <w:marLeft w:val="0"/>
          <w:marRight w:val="0"/>
          <w:marTop w:val="0"/>
          <w:marBottom w:val="0"/>
          <w:divBdr>
            <w:top w:val="none" w:sz="0" w:space="0" w:color="auto"/>
            <w:left w:val="none" w:sz="0" w:space="0" w:color="auto"/>
            <w:bottom w:val="none" w:sz="0" w:space="0" w:color="auto"/>
            <w:right w:val="none" w:sz="0" w:space="0" w:color="auto"/>
          </w:divBdr>
        </w:div>
        <w:div w:id="334654462">
          <w:marLeft w:val="0"/>
          <w:marRight w:val="0"/>
          <w:marTop w:val="0"/>
          <w:marBottom w:val="0"/>
          <w:divBdr>
            <w:top w:val="none" w:sz="0" w:space="0" w:color="auto"/>
            <w:left w:val="none" w:sz="0" w:space="0" w:color="auto"/>
            <w:bottom w:val="none" w:sz="0" w:space="0" w:color="auto"/>
            <w:right w:val="none" w:sz="0" w:space="0" w:color="auto"/>
          </w:divBdr>
        </w:div>
        <w:div w:id="486867916">
          <w:marLeft w:val="0"/>
          <w:marRight w:val="0"/>
          <w:marTop w:val="0"/>
          <w:marBottom w:val="0"/>
          <w:divBdr>
            <w:top w:val="none" w:sz="0" w:space="0" w:color="auto"/>
            <w:left w:val="none" w:sz="0" w:space="0" w:color="auto"/>
            <w:bottom w:val="none" w:sz="0" w:space="0" w:color="auto"/>
            <w:right w:val="none" w:sz="0" w:space="0" w:color="auto"/>
          </w:divBdr>
        </w:div>
        <w:div w:id="701440642">
          <w:marLeft w:val="0"/>
          <w:marRight w:val="0"/>
          <w:marTop w:val="0"/>
          <w:marBottom w:val="0"/>
          <w:divBdr>
            <w:top w:val="none" w:sz="0" w:space="0" w:color="auto"/>
            <w:left w:val="none" w:sz="0" w:space="0" w:color="auto"/>
            <w:bottom w:val="none" w:sz="0" w:space="0" w:color="auto"/>
            <w:right w:val="none" w:sz="0" w:space="0" w:color="auto"/>
          </w:divBdr>
        </w:div>
        <w:div w:id="1713727694">
          <w:marLeft w:val="0"/>
          <w:marRight w:val="0"/>
          <w:marTop w:val="0"/>
          <w:marBottom w:val="0"/>
          <w:divBdr>
            <w:top w:val="none" w:sz="0" w:space="0" w:color="auto"/>
            <w:left w:val="none" w:sz="0" w:space="0" w:color="auto"/>
            <w:bottom w:val="none" w:sz="0" w:space="0" w:color="auto"/>
            <w:right w:val="none" w:sz="0" w:space="0" w:color="auto"/>
          </w:divBdr>
        </w:div>
        <w:div w:id="1180117746">
          <w:marLeft w:val="0"/>
          <w:marRight w:val="0"/>
          <w:marTop w:val="0"/>
          <w:marBottom w:val="0"/>
          <w:divBdr>
            <w:top w:val="none" w:sz="0" w:space="0" w:color="auto"/>
            <w:left w:val="none" w:sz="0" w:space="0" w:color="auto"/>
            <w:bottom w:val="none" w:sz="0" w:space="0" w:color="auto"/>
            <w:right w:val="none" w:sz="0" w:space="0" w:color="auto"/>
          </w:divBdr>
        </w:div>
        <w:div w:id="720666106">
          <w:marLeft w:val="0"/>
          <w:marRight w:val="0"/>
          <w:marTop w:val="0"/>
          <w:marBottom w:val="0"/>
          <w:divBdr>
            <w:top w:val="none" w:sz="0" w:space="0" w:color="auto"/>
            <w:left w:val="none" w:sz="0" w:space="0" w:color="auto"/>
            <w:bottom w:val="none" w:sz="0" w:space="0" w:color="auto"/>
            <w:right w:val="none" w:sz="0" w:space="0" w:color="auto"/>
          </w:divBdr>
        </w:div>
        <w:div w:id="322634596">
          <w:marLeft w:val="0"/>
          <w:marRight w:val="0"/>
          <w:marTop w:val="0"/>
          <w:marBottom w:val="0"/>
          <w:divBdr>
            <w:top w:val="none" w:sz="0" w:space="0" w:color="auto"/>
            <w:left w:val="none" w:sz="0" w:space="0" w:color="auto"/>
            <w:bottom w:val="none" w:sz="0" w:space="0" w:color="auto"/>
            <w:right w:val="none" w:sz="0" w:space="0" w:color="auto"/>
          </w:divBdr>
        </w:div>
        <w:div w:id="324894536">
          <w:marLeft w:val="0"/>
          <w:marRight w:val="0"/>
          <w:marTop w:val="0"/>
          <w:marBottom w:val="0"/>
          <w:divBdr>
            <w:top w:val="none" w:sz="0" w:space="0" w:color="auto"/>
            <w:left w:val="none" w:sz="0" w:space="0" w:color="auto"/>
            <w:bottom w:val="none" w:sz="0" w:space="0" w:color="auto"/>
            <w:right w:val="none" w:sz="0" w:space="0" w:color="auto"/>
          </w:divBdr>
        </w:div>
        <w:div w:id="534462422">
          <w:marLeft w:val="0"/>
          <w:marRight w:val="0"/>
          <w:marTop w:val="0"/>
          <w:marBottom w:val="0"/>
          <w:divBdr>
            <w:top w:val="none" w:sz="0" w:space="0" w:color="auto"/>
            <w:left w:val="none" w:sz="0" w:space="0" w:color="auto"/>
            <w:bottom w:val="none" w:sz="0" w:space="0" w:color="auto"/>
            <w:right w:val="none" w:sz="0" w:space="0" w:color="auto"/>
          </w:divBdr>
        </w:div>
        <w:div w:id="317878302">
          <w:marLeft w:val="0"/>
          <w:marRight w:val="0"/>
          <w:marTop w:val="0"/>
          <w:marBottom w:val="0"/>
          <w:divBdr>
            <w:top w:val="none" w:sz="0" w:space="0" w:color="auto"/>
            <w:left w:val="none" w:sz="0" w:space="0" w:color="auto"/>
            <w:bottom w:val="none" w:sz="0" w:space="0" w:color="auto"/>
            <w:right w:val="none" w:sz="0" w:space="0" w:color="auto"/>
          </w:divBdr>
        </w:div>
        <w:div w:id="1586693956">
          <w:marLeft w:val="0"/>
          <w:marRight w:val="0"/>
          <w:marTop w:val="0"/>
          <w:marBottom w:val="0"/>
          <w:divBdr>
            <w:top w:val="none" w:sz="0" w:space="0" w:color="auto"/>
            <w:left w:val="none" w:sz="0" w:space="0" w:color="auto"/>
            <w:bottom w:val="none" w:sz="0" w:space="0" w:color="auto"/>
            <w:right w:val="none" w:sz="0" w:space="0" w:color="auto"/>
          </w:divBdr>
        </w:div>
        <w:div w:id="1073620628">
          <w:marLeft w:val="0"/>
          <w:marRight w:val="0"/>
          <w:marTop w:val="0"/>
          <w:marBottom w:val="0"/>
          <w:divBdr>
            <w:top w:val="none" w:sz="0" w:space="0" w:color="auto"/>
            <w:left w:val="none" w:sz="0" w:space="0" w:color="auto"/>
            <w:bottom w:val="none" w:sz="0" w:space="0" w:color="auto"/>
            <w:right w:val="none" w:sz="0" w:space="0" w:color="auto"/>
          </w:divBdr>
        </w:div>
        <w:div w:id="74787359">
          <w:marLeft w:val="0"/>
          <w:marRight w:val="0"/>
          <w:marTop w:val="0"/>
          <w:marBottom w:val="0"/>
          <w:divBdr>
            <w:top w:val="none" w:sz="0" w:space="0" w:color="auto"/>
            <w:left w:val="none" w:sz="0" w:space="0" w:color="auto"/>
            <w:bottom w:val="none" w:sz="0" w:space="0" w:color="auto"/>
            <w:right w:val="none" w:sz="0" w:space="0" w:color="auto"/>
          </w:divBdr>
        </w:div>
        <w:div w:id="1755398501">
          <w:marLeft w:val="0"/>
          <w:marRight w:val="0"/>
          <w:marTop w:val="0"/>
          <w:marBottom w:val="0"/>
          <w:divBdr>
            <w:top w:val="none" w:sz="0" w:space="0" w:color="auto"/>
            <w:left w:val="none" w:sz="0" w:space="0" w:color="auto"/>
            <w:bottom w:val="none" w:sz="0" w:space="0" w:color="auto"/>
            <w:right w:val="none" w:sz="0" w:space="0" w:color="auto"/>
          </w:divBdr>
        </w:div>
        <w:div w:id="1763138532">
          <w:marLeft w:val="0"/>
          <w:marRight w:val="0"/>
          <w:marTop w:val="0"/>
          <w:marBottom w:val="0"/>
          <w:divBdr>
            <w:top w:val="none" w:sz="0" w:space="0" w:color="auto"/>
            <w:left w:val="none" w:sz="0" w:space="0" w:color="auto"/>
            <w:bottom w:val="none" w:sz="0" w:space="0" w:color="auto"/>
            <w:right w:val="none" w:sz="0" w:space="0" w:color="auto"/>
          </w:divBdr>
        </w:div>
        <w:div w:id="1450128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3547</Words>
  <Characters>20218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Климов</dc:creator>
  <cp:keywords/>
  <dc:description/>
  <cp:lastModifiedBy>T M</cp:lastModifiedBy>
  <cp:revision>2</cp:revision>
  <dcterms:created xsi:type="dcterms:W3CDTF">2025-06-06T14:39:00Z</dcterms:created>
  <dcterms:modified xsi:type="dcterms:W3CDTF">2025-06-06T14:39:00Z</dcterms:modified>
</cp:coreProperties>
</file>